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4472C4" w:themeColor="accent1"/>
        </w:rPr>
        <w:id w:val="1539399901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sz w:val="24"/>
          <w:szCs w:val="24"/>
          <w:lang w:val="en-IN" w:eastAsia="en-US"/>
        </w:rPr>
      </w:sdtEndPr>
      <w:sdtContent>
        <w:p w:rsidR="004A3E0D" w:rsidRDefault="004A3E0D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4856920842718B4587B14A6BE2D9475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4A3E0D" w:rsidRDefault="004A3E0D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DEPLOYment guide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BED5FC8615DD084C8F9F10ED06BC7F1E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4A3E0D" w:rsidRDefault="004A3E0D">
              <w:pPr>
                <w:pStyle w:val="NoSpacing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Version 4.0</w:t>
              </w:r>
            </w:p>
          </w:sdtContent>
        </w:sdt>
        <w:p w:rsidR="004A3E0D" w:rsidRDefault="004A3E0D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9089390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9-07-11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4A3E0D" w:rsidRDefault="004A3E0D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>July 11, 2019</w:t>
                                    </w:r>
                                  </w:p>
                                </w:sdtContent>
                              </w:sdt>
                              <w:p w:rsidR="004A3E0D" w:rsidRDefault="004A3E0D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4472C4" w:themeColor="accent1"/>
                                      </w:rPr>
                                      <w:t>Avanseus technologies PVT. LTD.</w:t>
                                    </w:r>
                                  </w:sdtContent>
                                </w:sdt>
                              </w:p>
                              <w:p w:rsidR="004A3E0D" w:rsidRDefault="004A3E0D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&#13;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9-07-11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4A3E0D" w:rsidRDefault="004A3E0D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>July 11, 2019</w:t>
                              </w:r>
                            </w:p>
                          </w:sdtContent>
                        </w:sdt>
                        <w:p w:rsidR="004A3E0D" w:rsidRDefault="004A3E0D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4472C4" w:themeColor="accent1"/>
                                </w:rPr>
                                <w:t>Avanseus technologies PVT. LTD.</w:t>
                              </w:r>
                            </w:sdtContent>
                          </w:sdt>
                        </w:p>
                        <w:p w:rsidR="004A3E0D" w:rsidRDefault="004A3E0D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A3E0D" w:rsidRDefault="004A3E0D">
          <w:r>
            <w:br w:type="page"/>
          </w:r>
        </w:p>
      </w:sdtContent>
    </w:sdt>
    <w:p w:rsidR="004A3E0D" w:rsidRPr="00050619" w:rsidRDefault="004A3E0D" w:rsidP="004A3E0D">
      <w:pPr>
        <w:spacing w:line="276" w:lineRule="auto"/>
        <w:rPr>
          <w:rFonts w:ascii="Trebuchet MS" w:hAnsi="Trebuchet MS" w:cs="Arial"/>
          <w:sz w:val="20"/>
          <w:szCs w:val="20"/>
        </w:rPr>
      </w:pPr>
      <w:r w:rsidRPr="002B6574">
        <w:rPr>
          <w:rFonts w:ascii="Trebuchet MS" w:hAnsi="Trebuchet MS" w:cs="Arial"/>
          <w:b/>
          <w:sz w:val="20"/>
          <w:szCs w:val="20"/>
        </w:rPr>
        <w:lastRenderedPageBreak/>
        <w:t>REVISION HISTORY</w:t>
      </w:r>
    </w:p>
    <w:p w:rsidR="004A3E0D" w:rsidRPr="009B0AAC" w:rsidRDefault="004A3E0D" w:rsidP="004A3E0D">
      <w:pPr>
        <w:jc w:val="both"/>
        <w:rPr>
          <w:rFonts w:ascii="Trebuchet MS" w:hAnsi="Trebuchet MS" w:cs="Arial"/>
          <w:b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42"/>
        <w:gridCol w:w="1650"/>
        <w:gridCol w:w="1527"/>
        <w:gridCol w:w="1724"/>
        <w:gridCol w:w="1530"/>
        <w:gridCol w:w="1437"/>
      </w:tblGrid>
      <w:tr w:rsidR="004A3E0D" w:rsidRPr="009B0AAC" w:rsidTr="00521B73">
        <w:tc>
          <w:tcPr>
            <w:tcW w:w="1164" w:type="dxa"/>
            <w:shd w:val="clear" w:color="auto" w:fill="A6A6A6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Version</w:t>
            </w:r>
          </w:p>
        </w:tc>
        <w:tc>
          <w:tcPr>
            <w:tcW w:w="1718" w:type="dxa"/>
            <w:shd w:val="clear" w:color="auto" w:fill="A6A6A6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Date</w:t>
            </w:r>
          </w:p>
        </w:tc>
        <w:tc>
          <w:tcPr>
            <w:tcW w:w="1553" w:type="dxa"/>
            <w:shd w:val="clear" w:color="auto" w:fill="A6A6A6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Change description</w:t>
            </w:r>
          </w:p>
        </w:tc>
        <w:tc>
          <w:tcPr>
            <w:tcW w:w="1785" w:type="dxa"/>
            <w:shd w:val="clear" w:color="auto" w:fill="A6A6A6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Created by</w:t>
            </w:r>
          </w:p>
        </w:tc>
        <w:tc>
          <w:tcPr>
            <w:tcW w:w="1555" w:type="dxa"/>
            <w:shd w:val="clear" w:color="auto" w:fill="A6A6A6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Updated by</w:t>
            </w:r>
          </w:p>
        </w:tc>
        <w:tc>
          <w:tcPr>
            <w:tcW w:w="1467" w:type="dxa"/>
            <w:shd w:val="clear" w:color="auto" w:fill="A6A6A6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Reviewed by</w:t>
            </w:r>
          </w:p>
        </w:tc>
      </w:tr>
      <w:tr w:rsidR="004A3E0D" w:rsidRPr="009B0AAC" w:rsidTr="00521B73">
        <w:tc>
          <w:tcPr>
            <w:tcW w:w="1164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V 1.0</w:t>
            </w:r>
          </w:p>
        </w:tc>
        <w:tc>
          <w:tcPr>
            <w:tcW w:w="1718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April, 2017</w:t>
            </w:r>
          </w:p>
        </w:tc>
        <w:tc>
          <w:tcPr>
            <w:tcW w:w="1553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color w:val="222222"/>
                <w:sz w:val="20"/>
                <w:szCs w:val="20"/>
                <w:shd w:val="clear" w:color="auto" w:fill="FFFFFF"/>
              </w:rPr>
              <w:t>Initial release</w:t>
            </w:r>
          </w:p>
        </w:tc>
        <w:tc>
          <w:tcPr>
            <w:tcW w:w="1785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Chandan B.K</w:t>
            </w:r>
          </w:p>
        </w:tc>
        <w:tc>
          <w:tcPr>
            <w:tcW w:w="1555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Sheenginee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B</w:t>
            </w:r>
          </w:p>
        </w:tc>
        <w:tc>
          <w:tcPr>
            <w:tcW w:w="1467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9B0AAC">
              <w:rPr>
                <w:rFonts w:ascii="Trebuchet MS" w:hAnsi="Trebuchet MS" w:cs="Arial"/>
                <w:sz w:val="20"/>
                <w:szCs w:val="20"/>
              </w:rPr>
              <w:t>Chiranjib</w:t>
            </w:r>
            <w:proofErr w:type="spellEnd"/>
          </w:p>
        </w:tc>
      </w:tr>
      <w:tr w:rsidR="004A3E0D" w:rsidRPr="009B0AAC" w:rsidTr="00521B73">
        <w:tc>
          <w:tcPr>
            <w:tcW w:w="1164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 2.0</w:t>
            </w:r>
          </w:p>
        </w:tc>
        <w:tc>
          <w:tcPr>
            <w:tcW w:w="1718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March, 2018</w:t>
            </w:r>
          </w:p>
        </w:tc>
        <w:tc>
          <w:tcPr>
            <w:tcW w:w="1553" w:type="dxa"/>
          </w:tcPr>
          <w:p w:rsidR="004A3E0D" w:rsidRPr="009B0AAC" w:rsidRDefault="004A3E0D" w:rsidP="00521B73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Updated with the latest software versions</w:t>
            </w:r>
          </w:p>
        </w:tc>
        <w:tc>
          <w:tcPr>
            <w:tcW w:w="1785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Chandan B.K</w:t>
            </w:r>
          </w:p>
        </w:tc>
        <w:tc>
          <w:tcPr>
            <w:tcW w:w="1555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Sheenginee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B</w:t>
            </w:r>
          </w:p>
        </w:tc>
        <w:tc>
          <w:tcPr>
            <w:tcW w:w="1467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9B0AAC">
              <w:rPr>
                <w:rFonts w:ascii="Trebuchet MS" w:hAnsi="Trebuchet MS" w:cs="Arial"/>
                <w:sz w:val="20"/>
                <w:szCs w:val="20"/>
              </w:rPr>
              <w:t>Chiranjib</w:t>
            </w:r>
            <w:proofErr w:type="spellEnd"/>
          </w:p>
        </w:tc>
      </w:tr>
      <w:tr w:rsidR="004A3E0D" w:rsidRPr="009B0AAC" w:rsidTr="00521B73">
        <w:tc>
          <w:tcPr>
            <w:tcW w:w="1164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 3.0</w:t>
            </w:r>
          </w:p>
        </w:tc>
        <w:tc>
          <w:tcPr>
            <w:tcW w:w="1718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June 2018</w:t>
            </w:r>
          </w:p>
        </w:tc>
        <w:tc>
          <w:tcPr>
            <w:tcW w:w="1553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Updated with few command changes</w:t>
            </w:r>
          </w:p>
        </w:tc>
        <w:tc>
          <w:tcPr>
            <w:tcW w:w="1785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Chandan B.K</w:t>
            </w:r>
          </w:p>
        </w:tc>
        <w:tc>
          <w:tcPr>
            <w:tcW w:w="1555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</w:rPr>
              <w:t>Chandan B.K</w:t>
            </w:r>
          </w:p>
        </w:tc>
        <w:tc>
          <w:tcPr>
            <w:tcW w:w="1467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9B0AAC">
              <w:rPr>
                <w:rFonts w:ascii="Trebuchet MS" w:hAnsi="Trebuchet MS" w:cs="Arial"/>
                <w:sz w:val="20"/>
                <w:szCs w:val="20"/>
              </w:rPr>
              <w:t>Chiranjib</w:t>
            </w:r>
            <w:proofErr w:type="spellEnd"/>
          </w:p>
        </w:tc>
      </w:tr>
      <w:tr w:rsidR="004A3E0D" w:rsidRPr="009B0AAC" w:rsidTr="00521B73">
        <w:tc>
          <w:tcPr>
            <w:tcW w:w="1164" w:type="dxa"/>
          </w:tcPr>
          <w:p w:rsidR="004A3E0D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V 4.0</w:t>
            </w:r>
          </w:p>
        </w:tc>
        <w:tc>
          <w:tcPr>
            <w:tcW w:w="1718" w:type="dxa"/>
          </w:tcPr>
          <w:p w:rsidR="004A3E0D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July 2019</w:t>
            </w:r>
          </w:p>
        </w:tc>
        <w:tc>
          <w:tcPr>
            <w:tcW w:w="1553" w:type="dxa"/>
          </w:tcPr>
          <w:p w:rsidR="004A3E0D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Updated with formatting changes</w:t>
            </w:r>
          </w:p>
        </w:tc>
        <w:tc>
          <w:tcPr>
            <w:tcW w:w="1785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Sandeep</w:t>
            </w:r>
          </w:p>
        </w:tc>
        <w:tc>
          <w:tcPr>
            <w:tcW w:w="1555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Sandeep</w:t>
            </w:r>
          </w:p>
        </w:tc>
        <w:tc>
          <w:tcPr>
            <w:tcW w:w="1467" w:type="dxa"/>
          </w:tcPr>
          <w:p w:rsidR="004A3E0D" w:rsidRPr="009B0AAC" w:rsidRDefault="004A3E0D" w:rsidP="00521B73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Chiranjib</w:t>
            </w:r>
            <w:proofErr w:type="spellEnd"/>
          </w:p>
        </w:tc>
      </w:tr>
    </w:tbl>
    <w:p w:rsidR="004A3E0D" w:rsidRPr="009B0AAC" w:rsidRDefault="004A3E0D" w:rsidP="004A3E0D">
      <w:pPr>
        <w:jc w:val="both"/>
        <w:rPr>
          <w:rFonts w:ascii="Trebuchet MS" w:hAnsi="Trebuchet MS" w:cs="Arial"/>
          <w:b/>
          <w:bCs/>
          <w:caps/>
          <w:sz w:val="20"/>
          <w:szCs w:val="20"/>
        </w:rPr>
      </w:pPr>
    </w:p>
    <w:p w:rsidR="004A3E0D" w:rsidRPr="009B0AAC" w:rsidRDefault="004A3E0D" w:rsidP="004A3E0D">
      <w:pPr>
        <w:pStyle w:val="TOC1"/>
        <w:rPr>
          <w:rFonts w:ascii="Trebuchet MS" w:hAnsi="Trebuchet MS" w:cs="Arial"/>
        </w:rPr>
      </w:pPr>
    </w:p>
    <w:p w:rsidR="004A3E0D" w:rsidRPr="009B0AAC" w:rsidRDefault="004A3E0D" w:rsidP="004A3E0D">
      <w:pPr>
        <w:pStyle w:val="TOC1"/>
        <w:rPr>
          <w:rFonts w:ascii="Trebuchet MS" w:hAnsi="Trebuchet MS" w:cs="Arial"/>
        </w:rPr>
      </w:pPr>
    </w:p>
    <w:p w:rsidR="004A3E0D" w:rsidRPr="009B0AAC" w:rsidRDefault="004A3E0D" w:rsidP="004A3E0D">
      <w:pPr>
        <w:pStyle w:val="TOC1"/>
        <w:rPr>
          <w:rFonts w:ascii="Trebuchet MS" w:hAnsi="Trebuchet MS" w:cs="Arial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  <w:bookmarkStart w:id="0" w:name="_GoBack"/>
      <w:bookmarkEnd w:id="0"/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133027411"/>
        <w:docPartObj>
          <w:docPartGallery w:val="Table of Contents"/>
          <w:docPartUnique/>
        </w:docPartObj>
      </w:sdtPr>
      <w:sdtEndPr>
        <w:rPr>
          <w:sz w:val="24"/>
          <w:szCs w:val="24"/>
          <w:lang w:val="en-IN"/>
        </w:rPr>
      </w:sdtEndPr>
      <w:sdtContent>
        <w:p w:rsidR="004A3E0D" w:rsidRDefault="004A3E0D" w:rsidP="004A3E0D">
          <w:pPr>
            <w:pStyle w:val="TOCHeading"/>
            <w:rPr>
              <w:rFonts w:eastAsiaTheme="minorHAnsi"/>
            </w:rPr>
          </w:pPr>
        </w:p>
        <w:p w:rsidR="004A3E0D" w:rsidRDefault="004A3E0D" w:rsidP="004A3E0D">
          <w:pPr>
            <w:pStyle w:val="TOCHeading"/>
            <w:jc w:val="center"/>
            <w:rPr>
              <w:sz w:val="24"/>
              <w:szCs w:val="24"/>
            </w:rPr>
          </w:pPr>
          <w:r w:rsidRPr="002B6574">
            <w:rPr>
              <w:sz w:val="24"/>
              <w:szCs w:val="24"/>
            </w:rPr>
            <w:t>TABLE OF</w:t>
          </w:r>
          <w:r w:rsidRPr="00DD1241">
            <w:rPr>
              <w:rFonts w:eastAsiaTheme="minorHAnsi"/>
            </w:rPr>
            <w:t xml:space="preserve"> </w:t>
          </w:r>
          <w:r w:rsidRPr="00DD1241">
            <w:rPr>
              <w:sz w:val="24"/>
              <w:szCs w:val="24"/>
            </w:rPr>
            <w:t>CONTENTS</w:t>
          </w:r>
        </w:p>
        <w:p w:rsidR="004A3E0D" w:rsidRPr="00DD1241" w:rsidRDefault="004A3E0D" w:rsidP="004A3E0D">
          <w:pPr>
            <w:rPr>
              <w:rFonts w:ascii="Trebuchet MS" w:hAnsi="Trebuchet MS"/>
            </w:rPr>
          </w:pPr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r w:rsidRPr="00DD1241">
            <w:rPr>
              <w:rFonts w:ascii="Trebuchet MS" w:hAnsi="Trebuchet MS" w:cs="Arial"/>
              <w:b w:val="0"/>
            </w:rPr>
            <w:fldChar w:fldCharType="begin"/>
          </w:r>
          <w:r w:rsidRPr="00DD1241">
            <w:rPr>
              <w:rFonts w:ascii="Trebuchet MS" w:hAnsi="Trebuchet MS" w:cs="Arial"/>
              <w:b w:val="0"/>
            </w:rPr>
            <w:instrText xml:space="preserve"> TOC \o "1-3" \h \z \u </w:instrText>
          </w:r>
          <w:r w:rsidRPr="00DD1241">
            <w:rPr>
              <w:rFonts w:ascii="Trebuchet MS" w:hAnsi="Trebuchet MS" w:cs="Arial"/>
              <w:b w:val="0"/>
            </w:rPr>
            <w:fldChar w:fldCharType="separate"/>
          </w:r>
          <w:hyperlink w:anchor="_Toc13745657" w:history="1">
            <w:r w:rsidRPr="004F37E0">
              <w:rPr>
                <w:rStyle w:val="Hyperlink"/>
                <w:noProof/>
              </w:rPr>
              <w:t>1.</w:t>
            </w:r>
            <w:r w:rsidRPr="002B6574">
              <w:rPr>
                <w:rStyle w:val="Hyperlink"/>
              </w:rPr>
              <w:tab/>
            </w:r>
            <w:r w:rsidRPr="004F37E0">
              <w:rPr>
                <w:rStyle w:val="Hyperlink"/>
                <w:noProof/>
              </w:rPr>
              <w:t>O</w:t>
            </w:r>
            <w:r w:rsidRPr="004F37E0">
              <w:rPr>
                <w:rStyle w:val="Hyperlink"/>
                <w:noProof/>
              </w:rPr>
              <w:t>VERVIEW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_Toc13745657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4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58" w:history="1">
            <w:r w:rsidRPr="004F37E0">
              <w:rPr>
                <w:rStyle w:val="Hyperlink"/>
                <w:noProof/>
              </w:rPr>
              <w:t>2.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 xml:space="preserve">HARDWARE </w:t>
            </w:r>
            <w:r w:rsidRPr="004F37E0">
              <w:rPr>
                <w:rStyle w:val="Hyperlink"/>
                <w:noProof/>
              </w:rPr>
              <w:t>REQUIREMENTS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_Toc13745658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4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59" w:history="1">
            <w:r w:rsidRPr="002B6574">
              <w:rPr>
                <w:rStyle w:val="Hyperlink"/>
                <w:noProof/>
              </w:rPr>
              <w:t>3.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SOFTWARE REQUIREMENTS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_Toc13745659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4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60" w:history="1">
            <w:r w:rsidRPr="002B6574">
              <w:rPr>
                <w:rStyle w:val="Hyperlink"/>
                <w:noProof/>
              </w:rPr>
              <w:t>4.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PREREQUISITES TOOLS DOWNLOAD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_Toc13745660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4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61" w:history="1">
            <w:r w:rsidRPr="002B6574">
              <w:rPr>
                <w:rStyle w:val="Hyperlink"/>
                <w:noProof/>
              </w:rPr>
              <w:t>5.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JAVA 8 INSTALLATION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_Toc13745661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4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62" w:history="1">
            <w:r w:rsidRPr="002B6574">
              <w:rPr>
                <w:rStyle w:val="Hyperlink"/>
                <w:noProof/>
              </w:rPr>
              <w:t>6.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APACHE TOMCAT INSTALLATION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_Toc13745662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5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63" w:history="1">
            <w:r w:rsidRPr="004F37E0">
              <w:rPr>
                <w:rStyle w:val="Hyperlink"/>
                <w:noProof/>
              </w:rPr>
              <w:t>7.</w:t>
            </w:r>
            <w:r w:rsidRPr="002B6574">
              <w:rPr>
                <w:rStyle w:val="Hyperlink"/>
              </w:rPr>
              <w:tab/>
            </w:r>
            <w:r w:rsidRPr="004F37E0">
              <w:rPr>
                <w:rStyle w:val="Hyperlink"/>
                <w:noProof/>
              </w:rPr>
              <w:t>PORTS TO BE OPENED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_Toc13745663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7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64" w:history="1">
            <w:r w:rsidRPr="004F37E0">
              <w:rPr>
                <w:rStyle w:val="Hyperlink"/>
                <w:noProof/>
              </w:rPr>
              <w:t>8.</w:t>
            </w:r>
            <w:r w:rsidRPr="002B6574">
              <w:rPr>
                <w:rStyle w:val="Hyperlink"/>
              </w:rPr>
              <w:tab/>
            </w:r>
            <w:r w:rsidRPr="004F37E0">
              <w:rPr>
                <w:rStyle w:val="Hyperlink"/>
                <w:noProof/>
              </w:rPr>
              <w:t>NAS MOUNT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_Toc13745664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7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65" w:history="1">
            <w:r w:rsidRPr="004F37E0">
              <w:rPr>
                <w:rStyle w:val="Hyperlink"/>
                <w:noProof/>
              </w:rPr>
              <w:t>9.</w:t>
            </w:r>
            <w:r w:rsidRPr="002B6574">
              <w:rPr>
                <w:rStyle w:val="Hyperlink"/>
              </w:rPr>
              <w:tab/>
            </w:r>
            <w:r w:rsidRPr="004F37E0">
              <w:rPr>
                <w:rStyle w:val="Hyperlink"/>
                <w:noProof/>
              </w:rPr>
              <w:t>MONGODB INSTALLATION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_Toc13745665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7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66" w:history="1">
            <w:r w:rsidRPr="002B6574">
              <w:rPr>
                <w:rStyle w:val="Hyperlink"/>
                <w:noProof/>
              </w:rPr>
              <w:t>10.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HTTPD INSTALLATION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_Toc13745666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9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67" w:history="1">
            <w:r w:rsidRPr="002B6574">
              <w:rPr>
                <w:rStyle w:val="Hyperlink"/>
                <w:noProof/>
              </w:rPr>
              <w:t>11.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MOD_JK INSTALLATION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_Toc13745667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9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68" w:history="1">
            <w:r w:rsidRPr="002B6574">
              <w:rPr>
                <w:rStyle w:val="Hyperlink"/>
                <w:noProof/>
              </w:rPr>
              <w:t>12.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HTTP SERVER WORKER CONFIGURATION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_Toc13745668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10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70" w:history="1">
            <w:r w:rsidRPr="002B6574">
              <w:rPr>
                <w:rStyle w:val="Hyperlink"/>
                <w:noProof/>
              </w:rPr>
              <w:t>13.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HTTP SERVER URL CONTEXT CONFIGURATION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_Toc13745670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10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71" w:history="1">
            <w:r w:rsidRPr="002B6574">
              <w:rPr>
                <w:rStyle w:val="Hyperlink"/>
                <w:noProof/>
              </w:rPr>
              <w:t>14.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HTTP SERVER CACHE HEADER CONFIGURATION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_Toc13745671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10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2B6574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Style w:val="Hyperlink"/>
            </w:rPr>
          </w:pPr>
          <w:hyperlink w:anchor="_Toc13745672" w:history="1">
            <w:r w:rsidRPr="002B6574">
              <w:rPr>
                <w:rStyle w:val="Hyperlink"/>
                <w:noProof/>
              </w:rPr>
              <w:t>15.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START OR STOP HTTP WEB SERVER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_Toc13745672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12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Default="004A3E0D" w:rsidP="004A3E0D">
          <w:pPr>
            <w:pStyle w:val="TOC1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sz w:val="22"/>
              <w:szCs w:val="22"/>
            </w:rPr>
          </w:pPr>
          <w:hyperlink w:anchor="_Toc13745673" w:history="1">
            <w:r w:rsidRPr="002B6574">
              <w:rPr>
                <w:rStyle w:val="Hyperlink"/>
                <w:noProof/>
              </w:rPr>
              <w:t>16.</w:t>
            </w:r>
            <w:r w:rsidRPr="002B6574">
              <w:rPr>
                <w:rStyle w:val="Hyperlink"/>
              </w:rPr>
              <w:tab/>
            </w:r>
            <w:r w:rsidRPr="002B6574">
              <w:rPr>
                <w:rStyle w:val="Hyperlink"/>
                <w:noProof/>
              </w:rPr>
              <w:t>LDAP SERVER INSTALLATION</w:t>
            </w:r>
            <w:r w:rsidRPr="002B6574">
              <w:rPr>
                <w:rStyle w:val="Hyperlink"/>
                <w:webHidden/>
              </w:rPr>
              <w:tab/>
            </w:r>
            <w:r w:rsidRPr="002B6574">
              <w:rPr>
                <w:rStyle w:val="Hyperlink"/>
                <w:webHidden/>
              </w:rPr>
              <w:fldChar w:fldCharType="begin"/>
            </w:r>
            <w:r w:rsidRPr="002B6574">
              <w:rPr>
                <w:rStyle w:val="Hyperlink"/>
                <w:webHidden/>
              </w:rPr>
              <w:instrText xml:space="preserve"> PAGEREF _Toc13745673 \h </w:instrText>
            </w:r>
            <w:r w:rsidRPr="002B6574">
              <w:rPr>
                <w:rStyle w:val="Hyperlink"/>
                <w:webHidden/>
              </w:rPr>
            </w:r>
            <w:r w:rsidRPr="002B6574">
              <w:rPr>
                <w:rStyle w:val="Hyperlink"/>
                <w:webHidden/>
              </w:rPr>
              <w:fldChar w:fldCharType="separate"/>
            </w:r>
            <w:r w:rsidRPr="002B6574">
              <w:rPr>
                <w:rStyle w:val="Hyperlink"/>
                <w:webHidden/>
              </w:rPr>
              <w:t>12</w:t>
            </w:r>
            <w:r w:rsidRPr="002B6574">
              <w:rPr>
                <w:rStyle w:val="Hyperlink"/>
                <w:webHidden/>
              </w:rPr>
              <w:fldChar w:fldCharType="end"/>
            </w:r>
          </w:hyperlink>
        </w:p>
        <w:p w:rsidR="004A3E0D" w:rsidRPr="009B0AAC" w:rsidRDefault="004A3E0D" w:rsidP="004A3E0D">
          <w:pPr>
            <w:rPr>
              <w:rFonts w:ascii="Trebuchet MS" w:hAnsi="Trebuchet MS" w:cs="Arial"/>
            </w:rPr>
          </w:pPr>
          <w:r w:rsidRPr="00DD1241">
            <w:rPr>
              <w:rFonts w:ascii="Trebuchet MS" w:hAnsi="Trebuchet MS" w:cs="Arial"/>
            </w:rPr>
            <w:fldChar w:fldCharType="end"/>
          </w:r>
        </w:p>
      </w:sdtContent>
    </w:sdt>
    <w:p w:rsidR="004A3E0D" w:rsidRDefault="004A3E0D" w:rsidP="004A3E0D">
      <w:pPr>
        <w:spacing w:line="276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br w:type="page"/>
      </w:r>
    </w:p>
    <w:p w:rsidR="004A3E0D" w:rsidRPr="00DA4579" w:rsidRDefault="004A3E0D" w:rsidP="004A3E0D">
      <w:pPr>
        <w:pStyle w:val="Heading1"/>
      </w:pPr>
      <w:bookmarkStart w:id="1" w:name="_Toc13745657"/>
      <w:r w:rsidRPr="00D75ACD">
        <w:lastRenderedPageBreak/>
        <w:t>OVERVIEW</w:t>
      </w:r>
      <w:bookmarkEnd w:id="1"/>
    </w:p>
    <w:p w:rsidR="004A3E0D" w:rsidRDefault="004A3E0D" w:rsidP="004A3E0D">
      <w:pPr>
        <w:jc w:val="both"/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jc w:val="both"/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>This document provides a detailed step-by-step approach to setup an application and data server for CAN application deployment and functioning.</w:t>
      </w:r>
      <w:r>
        <w:rPr>
          <w:rFonts w:ascii="Trebuchet MS" w:hAnsi="Trebuchet MS" w:cs="Arial"/>
          <w:sz w:val="20"/>
          <w:szCs w:val="20"/>
        </w:rPr>
        <w:t xml:space="preserve"> This installation guide is prepared for RHEL </w:t>
      </w:r>
      <w:r w:rsidRPr="00D75ACD">
        <w:rPr>
          <w:rFonts w:ascii="Trebuchet MS" w:hAnsi="Trebuchet MS" w:cs="Arial"/>
          <w:b/>
          <w:sz w:val="20"/>
          <w:szCs w:val="20"/>
        </w:rPr>
        <w:t>7.x</w:t>
      </w:r>
      <w:r>
        <w:rPr>
          <w:rFonts w:ascii="Trebuchet MS" w:hAnsi="Trebuchet MS" w:cs="Arial"/>
          <w:sz w:val="20"/>
          <w:szCs w:val="20"/>
        </w:rPr>
        <w:t xml:space="preserve"> OS.</w:t>
      </w:r>
    </w:p>
    <w:p w:rsidR="004A3E0D" w:rsidRPr="009B0AAC" w:rsidRDefault="004A3E0D" w:rsidP="004A3E0D">
      <w:pPr>
        <w:jc w:val="both"/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pStyle w:val="Heading1"/>
      </w:pPr>
      <w:bookmarkStart w:id="2" w:name="_Toc13745658"/>
      <w:r w:rsidRPr="00DA4579">
        <w:rPr>
          <w:lang w:val="en-IN"/>
        </w:rPr>
        <w:t xml:space="preserve">HARDWARE </w:t>
      </w:r>
      <w:r w:rsidRPr="00DA4579">
        <w:t>REQUIREMENTS</w:t>
      </w:r>
      <w:bookmarkEnd w:id="2"/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>Hardware requirements are decided based on the number of physical sites for a particular customer.</w:t>
      </w:r>
      <w:r>
        <w:rPr>
          <w:rFonts w:ascii="Trebuchet MS" w:hAnsi="Trebuchet MS" w:cs="Arial"/>
          <w:sz w:val="20"/>
          <w:szCs w:val="20"/>
        </w:rPr>
        <w:t xml:space="preserve"> The Hardware Specifications document will be shared in a separate excel document.</w:t>
      </w:r>
    </w:p>
    <w:p w:rsidR="004A3E0D" w:rsidRPr="0031626B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pStyle w:val="Heading1"/>
        <w:rPr>
          <w:lang w:val="en-IN"/>
        </w:rPr>
      </w:pPr>
      <w:bookmarkStart w:id="3" w:name="_Toc13745659"/>
      <w:r w:rsidRPr="00DA4579">
        <w:rPr>
          <w:lang w:val="en-IN"/>
        </w:rPr>
        <w:t>SOFTWARE REQUIREMENTS</w:t>
      </w:r>
      <w:bookmarkEnd w:id="3"/>
    </w:p>
    <w:p w:rsidR="004A3E0D" w:rsidRPr="002E451A" w:rsidRDefault="004A3E0D" w:rsidP="004A3E0D"/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 xml:space="preserve">Once the hardware is procured and </w:t>
      </w:r>
      <w:r>
        <w:rPr>
          <w:rFonts w:ascii="Trebuchet MS" w:hAnsi="Trebuchet MS" w:cs="Arial"/>
          <w:sz w:val="20"/>
          <w:szCs w:val="20"/>
        </w:rPr>
        <w:t xml:space="preserve">the </w:t>
      </w:r>
      <w:r w:rsidRPr="009B0AAC">
        <w:rPr>
          <w:rFonts w:ascii="Trebuchet MS" w:hAnsi="Trebuchet MS" w:cs="Arial"/>
          <w:sz w:val="20"/>
          <w:szCs w:val="20"/>
        </w:rPr>
        <w:t xml:space="preserve">decision is taken to categorize the machines as app servers and database servers, we </w:t>
      </w:r>
      <w:r>
        <w:rPr>
          <w:rFonts w:ascii="Trebuchet MS" w:hAnsi="Trebuchet MS" w:cs="Arial"/>
          <w:sz w:val="20"/>
          <w:szCs w:val="20"/>
        </w:rPr>
        <w:t>will</w:t>
      </w:r>
      <w:r w:rsidRPr="009B0AAC">
        <w:rPr>
          <w:rFonts w:ascii="Trebuchet MS" w:hAnsi="Trebuchet MS" w:cs="Arial"/>
          <w:sz w:val="20"/>
          <w:szCs w:val="20"/>
        </w:rPr>
        <w:t xml:space="preserve"> need the following installations on the app and DB servers. </w:t>
      </w: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 xml:space="preserve">Kindly note that for any customer POC/live trial/live installation, only one instance of Apache web server, LDAP and MongoDB </w:t>
      </w:r>
      <w:r>
        <w:rPr>
          <w:rFonts w:ascii="Trebuchet MS" w:hAnsi="Trebuchet MS" w:cs="Arial"/>
          <w:sz w:val="20"/>
          <w:szCs w:val="20"/>
        </w:rPr>
        <w:t>is</w:t>
      </w:r>
      <w:r w:rsidRPr="009B0AAC">
        <w:rPr>
          <w:rFonts w:ascii="Trebuchet MS" w:hAnsi="Trebuchet MS" w:cs="Arial"/>
          <w:sz w:val="20"/>
          <w:szCs w:val="20"/>
        </w:rPr>
        <w:t xml:space="preserve"> required. However, multiple tomcats can be configured based on </w:t>
      </w:r>
      <w:r>
        <w:rPr>
          <w:rFonts w:ascii="Trebuchet MS" w:hAnsi="Trebuchet MS" w:cs="Arial"/>
          <w:sz w:val="20"/>
          <w:szCs w:val="20"/>
        </w:rPr>
        <w:t xml:space="preserve">the </w:t>
      </w:r>
      <w:r w:rsidRPr="009B0AAC">
        <w:rPr>
          <w:rFonts w:ascii="Trebuchet MS" w:hAnsi="Trebuchet MS" w:cs="Arial"/>
          <w:sz w:val="20"/>
          <w:szCs w:val="20"/>
        </w:rPr>
        <w:t>size of prediction.</w:t>
      </w:r>
    </w:p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9"/>
        <w:gridCol w:w="4501"/>
      </w:tblGrid>
      <w:tr w:rsidR="004A3E0D" w:rsidRPr="009B0AAC" w:rsidTr="00521B73">
        <w:trPr>
          <w:trHeight w:val="159"/>
        </w:trPr>
        <w:tc>
          <w:tcPr>
            <w:tcW w:w="4621" w:type="dxa"/>
            <w:shd w:val="clear" w:color="auto" w:fill="BFBFBF" w:themeFill="background1" w:themeFillShade="BF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Arial"/>
                <w:b/>
                <w:sz w:val="20"/>
                <w:szCs w:val="20"/>
                <w:lang w:val="en-IN"/>
              </w:rPr>
            </w:pPr>
            <w:r w:rsidRPr="009B0AAC">
              <w:rPr>
                <w:rFonts w:ascii="Trebuchet MS" w:hAnsi="Trebuchet MS" w:cs="Arial"/>
                <w:b/>
                <w:sz w:val="20"/>
                <w:szCs w:val="20"/>
                <w:lang w:val="en-IN"/>
              </w:rPr>
              <w:t>Application Server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jc w:val="center"/>
              <w:rPr>
                <w:rFonts w:ascii="Trebuchet MS" w:hAnsi="Trebuchet MS" w:cs="Arial"/>
                <w:b/>
                <w:sz w:val="20"/>
                <w:szCs w:val="20"/>
                <w:lang w:val="en-IN"/>
              </w:rPr>
            </w:pPr>
            <w:r w:rsidRPr="009B0AAC">
              <w:rPr>
                <w:rFonts w:ascii="Trebuchet MS" w:hAnsi="Trebuchet MS" w:cs="Arial"/>
                <w:b/>
                <w:sz w:val="20"/>
                <w:szCs w:val="20"/>
                <w:lang w:val="en-IN"/>
              </w:rPr>
              <w:t>Database Server</w:t>
            </w:r>
          </w:p>
        </w:tc>
      </w:tr>
      <w:tr w:rsidR="004A3E0D" w:rsidRPr="009B0AAC" w:rsidTr="00521B73"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  <w:lang w:val="en-IN"/>
              </w:rPr>
              <w:t>Java 8</w:t>
            </w:r>
          </w:p>
        </w:tc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  <w:lang w:val="en-IN"/>
              </w:rPr>
              <w:t>Java 8</w:t>
            </w:r>
          </w:p>
        </w:tc>
      </w:tr>
      <w:tr w:rsidR="004A3E0D" w:rsidRPr="009B0AAC" w:rsidTr="00521B73"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  <w:r>
              <w:rPr>
                <w:rFonts w:ascii="Trebuchet MS" w:hAnsi="Trebuchet MS" w:cs="Arial"/>
                <w:sz w:val="20"/>
                <w:szCs w:val="20"/>
                <w:lang w:val="en-IN"/>
              </w:rPr>
              <w:t>Apache Tomcat 8</w:t>
            </w:r>
          </w:p>
        </w:tc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  <w:lang w:val="en-IN"/>
              </w:rPr>
              <w:t>MongoDB</w:t>
            </w:r>
          </w:p>
        </w:tc>
      </w:tr>
      <w:tr w:rsidR="004A3E0D" w:rsidRPr="009B0AAC" w:rsidTr="00521B73"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  <w:lang w:val="en-IN"/>
              </w:rPr>
              <w:t>Apache web server</w:t>
            </w:r>
          </w:p>
        </w:tc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</w:p>
        </w:tc>
      </w:tr>
      <w:tr w:rsidR="004A3E0D" w:rsidRPr="009B0AAC" w:rsidTr="00521B73"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  <w:lang w:val="en-IN"/>
              </w:rPr>
              <w:t>LDAP</w:t>
            </w:r>
          </w:p>
        </w:tc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</w:p>
        </w:tc>
      </w:tr>
      <w:tr w:rsidR="004A3E0D" w:rsidRPr="009B0AAC" w:rsidTr="00521B73"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  <w:lang w:val="en-IN"/>
              </w:rPr>
              <w:t>Ports to be opened</w:t>
            </w:r>
          </w:p>
        </w:tc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</w:p>
        </w:tc>
      </w:tr>
      <w:tr w:rsidR="004A3E0D" w:rsidRPr="009B0AAC" w:rsidTr="00521B73"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  <w:r w:rsidRPr="009B0AAC">
              <w:rPr>
                <w:rFonts w:ascii="Trebuchet MS" w:hAnsi="Trebuchet MS" w:cs="Arial"/>
                <w:sz w:val="20"/>
                <w:szCs w:val="20"/>
                <w:lang w:val="en-IN"/>
              </w:rPr>
              <w:t>NAS mount</w:t>
            </w:r>
          </w:p>
        </w:tc>
        <w:tc>
          <w:tcPr>
            <w:tcW w:w="4621" w:type="dxa"/>
          </w:tcPr>
          <w:p w:rsidR="004A3E0D" w:rsidRPr="009B0AAC" w:rsidRDefault="004A3E0D" w:rsidP="00521B73">
            <w:pPr>
              <w:pStyle w:val="ListParagraph"/>
              <w:spacing w:line="360" w:lineRule="auto"/>
              <w:ind w:left="0"/>
              <w:rPr>
                <w:rFonts w:ascii="Trebuchet MS" w:hAnsi="Trebuchet MS" w:cs="Arial"/>
                <w:sz w:val="20"/>
                <w:szCs w:val="20"/>
                <w:lang w:val="en-IN"/>
              </w:rPr>
            </w:pPr>
          </w:p>
        </w:tc>
      </w:tr>
    </w:tbl>
    <w:p w:rsidR="004A3E0D" w:rsidRDefault="004A3E0D" w:rsidP="004A3E0D"/>
    <w:p w:rsidR="004A3E0D" w:rsidRDefault="004A3E0D" w:rsidP="004A3E0D">
      <w:pPr>
        <w:pStyle w:val="Heading1"/>
        <w:rPr>
          <w:lang w:val="en-IN"/>
        </w:rPr>
      </w:pPr>
      <w:bookmarkStart w:id="4" w:name="_Toc13745660"/>
      <w:r w:rsidRPr="00DA4579">
        <w:rPr>
          <w:lang w:val="en-IN"/>
        </w:rPr>
        <w:t>PREREQUISITES TOOLS DOWNLOAD</w:t>
      </w:r>
      <w:bookmarkEnd w:id="4"/>
    </w:p>
    <w:p w:rsidR="004A3E0D" w:rsidRDefault="004A3E0D" w:rsidP="004A3E0D"/>
    <w:p w:rsidR="004A3E0D" w:rsidRPr="009B0AAC" w:rsidRDefault="004A3E0D" w:rsidP="004A3E0D">
      <w:pPr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 xml:space="preserve">Login as root and download </w:t>
      </w:r>
      <w:proofErr w:type="spellStart"/>
      <w:r w:rsidRPr="009B0AAC">
        <w:rPr>
          <w:rFonts w:ascii="Trebuchet MS" w:hAnsi="Trebuchet MS" w:cs="Arial"/>
          <w:sz w:val="20"/>
          <w:szCs w:val="20"/>
        </w:rPr>
        <w:t>wget</w:t>
      </w:r>
      <w:proofErr w:type="spellEnd"/>
      <w:r w:rsidRPr="009B0AAC">
        <w:rPr>
          <w:rFonts w:ascii="Trebuchet MS" w:hAnsi="Trebuchet MS" w:cs="Arial"/>
          <w:sz w:val="20"/>
          <w:szCs w:val="20"/>
        </w:rPr>
        <w:t xml:space="preserve"> using the command:</w:t>
      </w:r>
    </w:p>
    <w:p w:rsidR="004A3E0D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$ yum install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wget</w:t>
      </w:r>
      <w:proofErr w:type="spellEnd"/>
    </w:p>
    <w:p w:rsidR="004A3E0D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</w:p>
    <w:p w:rsidR="004A3E0D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  <w:r>
        <w:rPr>
          <w:rFonts w:ascii="Franklin Gothic Book" w:hAnsi="Franklin Gothic Book" w:cs="Courier New"/>
          <w:i/>
          <w:sz w:val="20"/>
          <w:szCs w:val="20"/>
        </w:rPr>
        <w:t>Install fuser</w:t>
      </w:r>
    </w:p>
    <w:p w:rsidR="004A3E0D" w:rsidRDefault="004A3E0D" w:rsidP="004A3E0D">
      <w:pPr>
        <w:rPr>
          <w:rStyle w:val="tl8wme"/>
          <w:rFonts w:ascii="Franklin Gothic Book" w:hAnsi="Franklin Gothic Book"/>
          <w:i/>
          <w:sz w:val="20"/>
          <w:szCs w:val="20"/>
        </w:rPr>
      </w:pPr>
      <w:r w:rsidRPr="0031626B">
        <w:rPr>
          <w:rStyle w:val="tl8wme"/>
          <w:rFonts w:ascii="Franklin Gothic Book" w:hAnsi="Franklin Gothic Book"/>
          <w:i/>
          <w:sz w:val="20"/>
          <w:szCs w:val="20"/>
        </w:rPr>
        <w:t xml:space="preserve">$yum install </w:t>
      </w:r>
      <w:proofErr w:type="spellStart"/>
      <w:r w:rsidRPr="0031626B">
        <w:rPr>
          <w:rStyle w:val="tl8wme"/>
          <w:rFonts w:ascii="Franklin Gothic Book" w:hAnsi="Franklin Gothic Book"/>
          <w:i/>
          <w:sz w:val="20"/>
          <w:szCs w:val="20"/>
        </w:rPr>
        <w:t>psmisc</w:t>
      </w:r>
      <w:proofErr w:type="spellEnd"/>
    </w:p>
    <w:p w:rsidR="004A3E0D" w:rsidRDefault="004A3E0D" w:rsidP="004A3E0D">
      <w:pPr>
        <w:rPr>
          <w:rStyle w:val="tl8wme"/>
          <w:rFonts w:ascii="Franklin Gothic Book" w:hAnsi="Franklin Gothic Book"/>
          <w:i/>
          <w:sz w:val="20"/>
          <w:szCs w:val="20"/>
        </w:rPr>
      </w:pPr>
    </w:p>
    <w:p w:rsidR="004A3E0D" w:rsidRDefault="004A3E0D" w:rsidP="004A3E0D">
      <w:pPr>
        <w:rPr>
          <w:rStyle w:val="tl8wme"/>
          <w:rFonts w:ascii="Franklin Gothic Book" w:hAnsi="Franklin Gothic Book"/>
          <w:i/>
          <w:sz w:val="20"/>
          <w:szCs w:val="20"/>
        </w:rPr>
      </w:pPr>
      <w:r>
        <w:rPr>
          <w:rStyle w:val="tl8wme"/>
          <w:rFonts w:ascii="Franklin Gothic Book" w:hAnsi="Franklin Gothic Book"/>
          <w:i/>
          <w:sz w:val="20"/>
          <w:szCs w:val="20"/>
        </w:rPr>
        <w:t>Install unzip</w:t>
      </w:r>
    </w:p>
    <w:p w:rsidR="004A3E0D" w:rsidRPr="0031626B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  <w:r>
        <w:rPr>
          <w:rStyle w:val="tl8wme"/>
          <w:rFonts w:ascii="Franklin Gothic Book" w:hAnsi="Franklin Gothic Book"/>
          <w:i/>
          <w:sz w:val="20"/>
          <w:szCs w:val="20"/>
        </w:rPr>
        <w:t>$yum install unzip</w:t>
      </w:r>
    </w:p>
    <w:p w:rsidR="004A3E0D" w:rsidRDefault="004A3E0D" w:rsidP="004A3E0D">
      <w:pPr>
        <w:rPr>
          <w:rFonts w:ascii="Trebuchet MS" w:hAnsi="Trebuchet MS" w:cs="Arial"/>
          <w:sz w:val="20"/>
          <w:szCs w:val="20"/>
        </w:rPr>
      </w:pPr>
    </w:p>
    <w:p w:rsidR="004A3E0D" w:rsidRPr="00DA4579" w:rsidRDefault="004A3E0D" w:rsidP="004A3E0D">
      <w:pPr>
        <w:pStyle w:val="Heading1"/>
        <w:rPr>
          <w:lang w:val="en-IN"/>
        </w:rPr>
      </w:pPr>
      <w:bookmarkStart w:id="5" w:name="_Toc13745661"/>
      <w:r w:rsidRPr="00DA4579">
        <w:rPr>
          <w:lang w:val="en-IN"/>
        </w:rPr>
        <w:t>JAVA 8 INSTALLATION</w:t>
      </w:r>
      <w:bookmarkEnd w:id="5"/>
    </w:p>
    <w:p w:rsidR="004A3E0D" w:rsidRPr="009B0AAC" w:rsidRDefault="004A3E0D" w:rsidP="004A3E0D">
      <w:pPr>
        <w:spacing w:before="100" w:beforeAutospacing="1"/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>Login as root, download and install Java 8</w:t>
      </w:r>
    </w:p>
    <w:p w:rsidR="004A3E0D" w:rsidRPr="00DA4579" w:rsidRDefault="004A3E0D" w:rsidP="004A3E0D">
      <w:pPr>
        <w:pStyle w:val="ListParagraph"/>
        <w:numPr>
          <w:ilvl w:val="0"/>
          <w:numId w:val="3"/>
        </w:numPr>
        <w:rPr>
          <w:rFonts w:ascii="Trebuchet MS" w:hAnsi="Trebuchet MS" w:cs="Arial"/>
          <w:sz w:val="20"/>
          <w:szCs w:val="20"/>
          <w:lang w:val="en-IN"/>
        </w:rPr>
      </w:pPr>
      <w:r w:rsidRPr="00DA4579">
        <w:rPr>
          <w:rFonts w:ascii="Trebuchet MS" w:hAnsi="Trebuchet MS" w:cs="Arial"/>
          <w:sz w:val="20"/>
          <w:szCs w:val="20"/>
          <w:lang w:val="en-IN"/>
        </w:rPr>
        <w:t xml:space="preserve">Download </w:t>
      </w:r>
      <w:r>
        <w:rPr>
          <w:rFonts w:ascii="Trebuchet MS" w:hAnsi="Trebuchet MS" w:cs="Arial"/>
          <w:sz w:val="20"/>
          <w:szCs w:val="20"/>
          <w:lang w:val="en-IN"/>
        </w:rPr>
        <w:t xml:space="preserve">the </w:t>
      </w:r>
      <w:r w:rsidRPr="00DA4579">
        <w:rPr>
          <w:rFonts w:ascii="Trebuchet MS" w:hAnsi="Trebuchet MS" w:cs="Arial"/>
          <w:sz w:val="20"/>
          <w:szCs w:val="20"/>
          <w:lang w:val="en-IN"/>
        </w:rPr>
        <w:t xml:space="preserve">latest Java SE Development Kit 8 release using </w:t>
      </w:r>
      <w:r>
        <w:rPr>
          <w:rFonts w:ascii="Trebuchet MS" w:hAnsi="Trebuchet MS" w:cs="Arial"/>
          <w:sz w:val="20"/>
          <w:szCs w:val="20"/>
          <w:lang w:val="en-IN"/>
        </w:rPr>
        <w:t xml:space="preserve">the </w:t>
      </w:r>
      <w:r w:rsidRPr="00DA4579">
        <w:rPr>
          <w:rFonts w:ascii="Trebuchet MS" w:hAnsi="Trebuchet MS" w:cs="Arial"/>
          <w:sz w:val="20"/>
          <w:szCs w:val="20"/>
          <w:lang w:val="en-IN"/>
        </w:rPr>
        <w:t>following commands to download from shell and extract the installable to /opt/ directory.</w:t>
      </w:r>
    </w:p>
    <w:p w:rsidR="004A3E0D" w:rsidRPr="00730111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$ cd /opt/</w:t>
      </w:r>
    </w:p>
    <w:p w:rsidR="004A3E0D" w:rsidRPr="00730111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$</w:t>
      </w:r>
      <w:proofErr w:type="spellStart"/>
      <w:r>
        <w:rPr>
          <w:rFonts w:ascii="Franklin Gothic Book" w:hAnsi="Franklin Gothic Book" w:cs="Courier New"/>
          <w:i/>
          <w:sz w:val="20"/>
          <w:szCs w:val="20"/>
        </w:rPr>
        <w:t>wget</w:t>
      </w:r>
      <w:proofErr w:type="spellEnd"/>
      <w:r>
        <w:rPr>
          <w:rFonts w:ascii="Franklin Gothic Book" w:hAnsi="Franklin Gothic Book" w:cs="Courier New"/>
          <w:i/>
          <w:sz w:val="20"/>
          <w:szCs w:val="20"/>
        </w:rPr>
        <w:t xml:space="preserve"> </w:t>
      </w:r>
      <w:hyperlink r:id="rId10" w:history="1">
        <w:r>
          <w:rPr>
            <w:rStyle w:val="Hyperlink"/>
            <w:rFonts w:ascii="Arial" w:hAnsi="Arial" w:cs="Arial"/>
            <w:color w:val="329AD6"/>
            <w:sz w:val="21"/>
            <w:szCs w:val="21"/>
          </w:rPr>
          <w:t>https://s3.ap-south-1.amazonaws.com/avanseusinstallationfiles/jdk-8u131-linux-x64.tar.gz</w:t>
        </w:r>
      </w:hyperlink>
    </w:p>
    <w:p w:rsidR="004A3E0D" w:rsidRPr="00730111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$</w:t>
      </w:r>
      <w:r>
        <w:rPr>
          <w:rFonts w:ascii="Franklin Gothic Book" w:hAnsi="Franklin Gothic Book" w:cs="Courier New"/>
          <w:i/>
          <w:sz w:val="20"/>
          <w:szCs w:val="20"/>
        </w:rPr>
        <w:t>tar -</w:t>
      </w:r>
      <w:proofErr w:type="spellStart"/>
      <w:r>
        <w:rPr>
          <w:rFonts w:ascii="Franklin Gothic Book" w:hAnsi="Franklin Gothic Book" w:cs="Courier New"/>
          <w:i/>
          <w:sz w:val="20"/>
          <w:szCs w:val="20"/>
        </w:rPr>
        <w:t>xzvf</w:t>
      </w:r>
      <w:proofErr w:type="spellEnd"/>
      <w:r>
        <w:rPr>
          <w:rFonts w:ascii="Franklin Gothic Book" w:hAnsi="Franklin Gothic Book" w:cs="Courier New"/>
          <w:i/>
          <w:sz w:val="20"/>
          <w:szCs w:val="20"/>
        </w:rPr>
        <w:t xml:space="preserve"> jdk-8u13</w:t>
      </w:r>
      <w:r w:rsidRPr="00730111">
        <w:rPr>
          <w:rFonts w:ascii="Franklin Gothic Book" w:hAnsi="Franklin Gothic Book" w:cs="Courier New"/>
          <w:i/>
          <w:sz w:val="20"/>
          <w:szCs w:val="20"/>
        </w:rPr>
        <w:t>1-linux-x64.tar.gz</w:t>
      </w:r>
    </w:p>
    <w:p w:rsidR="004A3E0D" w:rsidRPr="00730111" w:rsidRDefault="004A3E0D" w:rsidP="004A3E0D">
      <w:pPr>
        <w:rPr>
          <w:rFonts w:ascii="Franklin Gothic Book" w:hAnsi="Franklin Gothic Book"/>
          <w:i/>
        </w:rPr>
      </w:pPr>
    </w:p>
    <w:p w:rsidR="004A3E0D" w:rsidRPr="00DA4579" w:rsidRDefault="004A3E0D" w:rsidP="004A3E0D">
      <w:pPr>
        <w:pStyle w:val="ListParagraph"/>
        <w:numPr>
          <w:ilvl w:val="0"/>
          <w:numId w:val="3"/>
        </w:numPr>
        <w:rPr>
          <w:rFonts w:ascii="Trebuchet MS" w:hAnsi="Trebuchet MS" w:cs="Arial"/>
          <w:sz w:val="20"/>
          <w:szCs w:val="20"/>
          <w:lang w:val="en-IN"/>
        </w:rPr>
      </w:pPr>
      <w:r w:rsidRPr="00DA4579">
        <w:rPr>
          <w:rFonts w:ascii="Trebuchet MS" w:hAnsi="Trebuchet MS" w:cs="Arial"/>
          <w:sz w:val="20"/>
          <w:szCs w:val="20"/>
          <w:lang w:val="en-IN"/>
        </w:rPr>
        <w:t>After extracting archive file</w:t>
      </w:r>
      <w:r>
        <w:rPr>
          <w:rFonts w:ascii="Trebuchet MS" w:hAnsi="Trebuchet MS" w:cs="Arial"/>
          <w:sz w:val="20"/>
          <w:szCs w:val="20"/>
          <w:lang w:val="en-IN"/>
        </w:rPr>
        <w:t>,</w:t>
      </w:r>
      <w:r w:rsidRPr="00DA4579">
        <w:rPr>
          <w:rFonts w:ascii="Trebuchet MS" w:hAnsi="Trebuchet MS" w:cs="Arial"/>
          <w:sz w:val="20"/>
          <w:szCs w:val="20"/>
          <w:lang w:val="en-IN"/>
        </w:rPr>
        <w:t xml:space="preserve"> use alternatives command to install it.</w:t>
      </w:r>
    </w:p>
    <w:p w:rsidR="004A3E0D" w:rsidRPr="00730111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  <w:r>
        <w:rPr>
          <w:rFonts w:ascii="Franklin Gothic Book" w:hAnsi="Franklin Gothic Book" w:cs="Courier New"/>
          <w:i/>
          <w:sz w:val="20"/>
          <w:szCs w:val="20"/>
        </w:rPr>
        <w:lastRenderedPageBreak/>
        <w:t>$ cd /opt/jdk1.8.0_13</w:t>
      </w:r>
      <w:r w:rsidRPr="00730111">
        <w:rPr>
          <w:rFonts w:ascii="Franklin Gothic Book" w:hAnsi="Franklin Gothic Book" w:cs="Courier New"/>
          <w:i/>
          <w:sz w:val="20"/>
          <w:szCs w:val="20"/>
        </w:rPr>
        <w:t>1/</w:t>
      </w:r>
    </w:p>
    <w:p w:rsidR="004A3E0D" w:rsidRPr="00730111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$ alternatives --install /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usr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>/bin/java java /opt/jdk1.8.0_1</w:t>
      </w:r>
      <w:r>
        <w:rPr>
          <w:rFonts w:ascii="Franklin Gothic Book" w:hAnsi="Franklin Gothic Book" w:cs="Courier New"/>
          <w:i/>
          <w:sz w:val="20"/>
          <w:szCs w:val="20"/>
        </w:rPr>
        <w:t>3</w:t>
      </w:r>
      <w:r w:rsidRPr="00730111">
        <w:rPr>
          <w:rFonts w:ascii="Franklin Gothic Book" w:hAnsi="Franklin Gothic Book" w:cs="Courier New"/>
          <w:i/>
          <w:sz w:val="20"/>
          <w:szCs w:val="20"/>
        </w:rPr>
        <w:t>1/bin/java 2</w:t>
      </w:r>
    </w:p>
    <w:p w:rsidR="004A3E0D" w:rsidRPr="00730111" w:rsidRDefault="004A3E0D" w:rsidP="004A3E0D">
      <w:pPr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$ alternatives --config java</w:t>
      </w:r>
    </w:p>
    <w:p w:rsidR="004A3E0D" w:rsidRPr="009B0AAC" w:rsidRDefault="004A3E0D" w:rsidP="004A3E0D">
      <w:pPr>
        <w:rPr>
          <w:rFonts w:ascii="Trebuchet MS" w:hAnsi="Trebuchet MS"/>
          <w:sz w:val="20"/>
          <w:szCs w:val="20"/>
        </w:rPr>
      </w:pPr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>Enter to keep the current selection [</w:t>
      </w:r>
      <w:r>
        <w:rPr>
          <w:rFonts w:ascii="Trebuchet MS" w:hAnsi="Trebuchet MS" w:cs="Arial"/>
          <w:sz w:val="20"/>
          <w:szCs w:val="20"/>
        </w:rPr>
        <w:t>+], or type the selection number: &lt;Choose the latest one&gt;</w:t>
      </w:r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</w:p>
    <w:p w:rsidR="004A3E0D" w:rsidRPr="00DA4579" w:rsidRDefault="004A3E0D" w:rsidP="004A3E0D">
      <w:pPr>
        <w:pStyle w:val="ListParagraph"/>
        <w:numPr>
          <w:ilvl w:val="0"/>
          <w:numId w:val="3"/>
        </w:numPr>
        <w:tabs>
          <w:tab w:val="left" w:pos="6251"/>
        </w:tabs>
        <w:spacing w:after="0"/>
        <w:rPr>
          <w:rFonts w:ascii="Trebuchet MS" w:hAnsi="Trebuchet MS" w:cs="Arial"/>
          <w:sz w:val="20"/>
          <w:szCs w:val="20"/>
          <w:lang w:val="en-IN"/>
        </w:rPr>
      </w:pPr>
      <w:r w:rsidRPr="00DA4579">
        <w:rPr>
          <w:rFonts w:ascii="Trebuchet MS" w:hAnsi="Trebuchet MS" w:cs="Arial"/>
          <w:sz w:val="20"/>
          <w:szCs w:val="20"/>
          <w:lang w:val="en-IN"/>
        </w:rPr>
        <w:t xml:space="preserve">At this point JAVA 8 has been successfully installed on your system. We also recommend to setup </w:t>
      </w:r>
      <w:proofErr w:type="spellStart"/>
      <w:r w:rsidRPr="00DA4579">
        <w:rPr>
          <w:rFonts w:ascii="Trebuchet MS" w:hAnsi="Trebuchet MS" w:cs="Arial"/>
          <w:sz w:val="20"/>
          <w:szCs w:val="20"/>
          <w:lang w:val="en-IN"/>
        </w:rPr>
        <w:t>javac</w:t>
      </w:r>
      <w:proofErr w:type="spellEnd"/>
      <w:r w:rsidRPr="00DA4579">
        <w:rPr>
          <w:rFonts w:ascii="Trebuchet MS" w:hAnsi="Trebuchet MS" w:cs="Arial"/>
          <w:sz w:val="20"/>
          <w:szCs w:val="20"/>
          <w:lang w:val="en-IN"/>
        </w:rPr>
        <w:t xml:space="preserve"> and jar commands path using alternatives</w:t>
      </w:r>
      <w:r>
        <w:rPr>
          <w:rFonts w:ascii="Trebuchet MS" w:hAnsi="Trebuchet MS" w:cs="Arial"/>
          <w:sz w:val="20"/>
          <w:szCs w:val="20"/>
          <w:lang w:val="en-IN"/>
        </w:rPr>
        <w:t xml:space="preserve"> (words on RHEL):</w:t>
      </w:r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</w:p>
    <w:p w:rsidR="004A3E0D" w:rsidRPr="00730111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$ alternatives --install /</w:t>
      </w:r>
      <w:proofErr w:type="spellStart"/>
      <w:r>
        <w:rPr>
          <w:rFonts w:ascii="Franklin Gothic Book" w:hAnsi="Franklin Gothic Book" w:cs="Courier New"/>
          <w:i/>
          <w:sz w:val="20"/>
          <w:szCs w:val="20"/>
        </w:rPr>
        <w:t>usr</w:t>
      </w:r>
      <w:proofErr w:type="spellEnd"/>
      <w:r>
        <w:rPr>
          <w:rFonts w:ascii="Franklin Gothic Book" w:hAnsi="Franklin Gothic Book" w:cs="Courier New"/>
          <w:i/>
          <w:sz w:val="20"/>
          <w:szCs w:val="20"/>
        </w:rPr>
        <w:t>/bin/jar jar /opt/jdk1.8.0_13</w:t>
      </w:r>
      <w:r w:rsidRPr="00730111">
        <w:rPr>
          <w:rFonts w:ascii="Franklin Gothic Book" w:hAnsi="Franklin Gothic Book" w:cs="Courier New"/>
          <w:i/>
          <w:sz w:val="20"/>
          <w:szCs w:val="20"/>
        </w:rPr>
        <w:t>1/bin/jar 2</w:t>
      </w:r>
    </w:p>
    <w:p w:rsidR="004A3E0D" w:rsidRPr="00730111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$ alternatives --install /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usr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>/</w:t>
      </w:r>
      <w:r>
        <w:rPr>
          <w:rFonts w:ascii="Franklin Gothic Book" w:hAnsi="Franklin Gothic Book" w:cs="Courier New"/>
          <w:i/>
          <w:sz w:val="20"/>
          <w:szCs w:val="20"/>
        </w:rPr>
        <w:t>bin/</w:t>
      </w:r>
      <w:proofErr w:type="spellStart"/>
      <w:r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  <w:r>
        <w:rPr>
          <w:rFonts w:ascii="Franklin Gothic Book" w:hAnsi="Franklin Gothic Book" w:cs="Courier New"/>
          <w:i/>
          <w:sz w:val="20"/>
          <w:szCs w:val="20"/>
        </w:rPr>
        <w:t xml:space="preserve"> </w:t>
      </w:r>
      <w:proofErr w:type="spellStart"/>
      <w:r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  <w:r>
        <w:rPr>
          <w:rFonts w:ascii="Franklin Gothic Book" w:hAnsi="Franklin Gothic Book" w:cs="Courier New"/>
          <w:i/>
          <w:sz w:val="20"/>
          <w:szCs w:val="20"/>
        </w:rPr>
        <w:t xml:space="preserve"> /opt/jdk1.8.0_13</w:t>
      </w:r>
      <w:r w:rsidRPr="00730111">
        <w:rPr>
          <w:rFonts w:ascii="Franklin Gothic Book" w:hAnsi="Franklin Gothic Book" w:cs="Courier New"/>
          <w:i/>
          <w:sz w:val="20"/>
          <w:szCs w:val="20"/>
        </w:rPr>
        <w:t>1/bin/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 2</w:t>
      </w:r>
    </w:p>
    <w:p w:rsidR="004A3E0D" w:rsidRPr="00730111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$ alterna</w:t>
      </w:r>
      <w:r>
        <w:rPr>
          <w:rFonts w:ascii="Franklin Gothic Book" w:hAnsi="Franklin Gothic Book" w:cs="Courier New"/>
          <w:i/>
          <w:sz w:val="20"/>
          <w:szCs w:val="20"/>
        </w:rPr>
        <w:t>tives --set jar /opt/jdk1.8.0_13</w:t>
      </w:r>
      <w:r w:rsidRPr="00730111">
        <w:rPr>
          <w:rFonts w:ascii="Franklin Gothic Book" w:hAnsi="Franklin Gothic Book" w:cs="Courier New"/>
          <w:i/>
          <w:sz w:val="20"/>
          <w:szCs w:val="20"/>
        </w:rPr>
        <w:t>1/bin/jar</w:t>
      </w:r>
    </w:p>
    <w:p w:rsidR="004A3E0D" w:rsidRPr="00730111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$ alternati</w:t>
      </w:r>
      <w:r>
        <w:rPr>
          <w:rFonts w:ascii="Franklin Gothic Book" w:hAnsi="Franklin Gothic Book" w:cs="Courier New"/>
          <w:i/>
          <w:sz w:val="20"/>
          <w:szCs w:val="20"/>
        </w:rPr>
        <w:t xml:space="preserve">ves --set </w:t>
      </w:r>
      <w:proofErr w:type="spellStart"/>
      <w:r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  <w:r>
        <w:rPr>
          <w:rFonts w:ascii="Franklin Gothic Book" w:hAnsi="Franklin Gothic Book" w:cs="Courier New"/>
          <w:i/>
          <w:sz w:val="20"/>
          <w:szCs w:val="20"/>
        </w:rPr>
        <w:t xml:space="preserve"> /opt/jdk1.8.0_13</w:t>
      </w:r>
      <w:r w:rsidRPr="00730111">
        <w:rPr>
          <w:rFonts w:ascii="Franklin Gothic Book" w:hAnsi="Franklin Gothic Book" w:cs="Courier New"/>
          <w:i/>
          <w:sz w:val="20"/>
          <w:szCs w:val="20"/>
        </w:rPr>
        <w:t>1/bin/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</w:p>
    <w:p w:rsidR="004A3E0D" w:rsidRDefault="004A3E0D" w:rsidP="004A3E0D">
      <w:pPr>
        <w:tabs>
          <w:tab w:val="left" w:pos="6251"/>
        </w:tabs>
        <w:rPr>
          <w:rFonts w:ascii="Trebuchet MS" w:hAnsi="Trebuchet MS" w:cs="Courier New"/>
          <w:sz w:val="20"/>
          <w:szCs w:val="20"/>
        </w:rPr>
      </w:pPr>
    </w:p>
    <w:p w:rsidR="004A3E0D" w:rsidRDefault="004A3E0D" w:rsidP="004A3E0D">
      <w:pPr>
        <w:tabs>
          <w:tab w:val="left" w:pos="6251"/>
        </w:tabs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sz w:val="20"/>
          <w:szCs w:val="20"/>
        </w:rPr>
        <w:t>For Ubuntu, use:</w:t>
      </w:r>
    </w:p>
    <w:p w:rsidR="004A3E0D" w:rsidRPr="00496F97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496F97">
        <w:rPr>
          <w:rFonts w:ascii="Franklin Gothic Book" w:hAnsi="Franklin Gothic Book" w:cs="Courier New"/>
          <w:i/>
          <w:sz w:val="20"/>
          <w:szCs w:val="20"/>
        </w:rPr>
        <w:t>$ update-alternatives --install /</w:t>
      </w:r>
      <w:proofErr w:type="spellStart"/>
      <w:r w:rsidRPr="00496F97">
        <w:rPr>
          <w:rFonts w:ascii="Franklin Gothic Book" w:hAnsi="Franklin Gothic Book" w:cs="Courier New"/>
          <w:i/>
          <w:sz w:val="20"/>
          <w:szCs w:val="20"/>
        </w:rPr>
        <w:t>usr</w:t>
      </w:r>
      <w:proofErr w:type="spellEnd"/>
      <w:r w:rsidRPr="00496F97">
        <w:rPr>
          <w:rFonts w:ascii="Franklin Gothic Book" w:hAnsi="Franklin Gothic Book" w:cs="Courier New"/>
          <w:i/>
          <w:sz w:val="20"/>
          <w:szCs w:val="20"/>
        </w:rPr>
        <w:t>/bin/java java /opt/jdk1.8.0_131/bin/java 2</w:t>
      </w:r>
    </w:p>
    <w:p w:rsidR="004A3E0D" w:rsidRPr="00496F97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496F97">
        <w:rPr>
          <w:rFonts w:ascii="Franklin Gothic Book" w:hAnsi="Franklin Gothic Book" w:cs="Courier New"/>
          <w:i/>
          <w:sz w:val="20"/>
          <w:szCs w:val="20"/>
        </w:rPr>
        <w:t>$ update-alternatives --config java</w:t>
      </w:r>
    </w:p>
    <w:p w:rsidR="004A3E0D" w:rsidRPr="00496F97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496F97">
        <w:rPr>
          <w:rFonts w:ascii="Franklin Gothic Book" w:hAnsi="Franklin Gothic Book" w:cs="Courier New"/>
          <w:i/>
          <w:sz w:val="20"/>
          <w:szCs w:val="20"/>
        </w:rPr>
        <w:t>$ update-alternatives --install /</w:t>
      </w:r>
      <w:proofErr w:type="spellStart"/>
      <w:r w:rsidRPr="00496F97">
        <w:rPr>
          <w:rFonts w:ascii="Franklin Gothic Book" w:hAnsi="Franklin Gothic Book" w:cs="Courier New"/>
          <w:i/>
          <w:sz w:val="20"/>
          <w:szCs w:val="20"/>
        </w:rPr>
        <w:t>usr</w:t>
      </w:r>
      <w:proofErr w:type="spellEnd"/>
      <w:r w:rsidRPr="00496F97">
        <w:rPr>
          <w:rFonts w:ascii="Franklin Gothic Book" w:hAnsi="Franklin Gothic Book" w:cs="Courier New"/>
          <w:i/>
          <w:sz w:val="20"/>
          <w:szCs w:val="20"/>
        </w:rPr>
        <w:t>/bin/jar jar /opt/jdk1.8.0_131/bin/jar 2</w:t>
      </w:r>
    </w:p>
    <w:p w:rsidR="004A3E0D" w:rsidRPr="00496F97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496F97">
        <w:rPr>
          <w:rFonts w:ascii="Franklin Gothic Book" w:hAnsi="Franklin Gothic Book" w:cs="Courier New"/>
          <w:i/>
          <w:sz w:val="20"/>
          <w:szCs w:val="20"/>
        </w:rPr>
        <w:t>$ update-alternatives --install /</w:t>
      </w:r>
      <w:proofErr w:type="spellStart"/>
      <w:r w:rsidRPr="00496F97">
        <w:rPr>
          <w:rFonts w:ascii="Franklin Gothic Book" w:hAnsi="Franklin Gothic Book" w:cs="Courier New"/>
          <w:i/>
          <w:sz w:val="20"/>
          <w:szCs w:val="20"/>
        </w:rPr>
        <w:t>usr</w:t>
      </w:r>
      <w:proofErr w:type="spellEnd"/>
      <w:r w:rsidRPr="00496F97">
        <w:rPr>
          <w:rFonts w:ascii="Franklin Gothic Book" w:hAnsi="Franklin Gothic Book" w:cs="Courier New"/>
          <w:i/>
          <w:sz w:val="20"/>
          <w:szCs w:val="20"/>
        </w:rPr>
        <w:t>/bin/</w:t>
      </w:r>
      <w:proofErr w:type="spellStart"/>
      <w:r w:rsidRPr="00496F97"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  <w:r w:rsidRPr="00496F97">
        <w:rPr>
          <w:rFonts w:ascii="Franklin Gothic Book" w:hAnsi="Franklin Gothic Book" w:cs="Courier New"/>
          <w:i/>
          <w:sz w:val="20"/>
          <w:szCs w:val="20"/>
        </w:rPr>
        <w:t xml:space="preserve"> </w:t>
      </w:r>
      <w:proofErr w:type="spellStart"/>
      <w:r w:rsidRPr="00496F97"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  <w:r w:rsidRPr="00496F97">
        <w:rPr>
          <w:rFonts w:ascii="Franklin Gothic Book" w:hAnsi="Franklin Gothic Book" w:cs="Courier New"/>
          <w:i/>
          <w:sz w:val="20"/>
          <w:szCs w:val="20"/>
        </w:rPr>
        <w:t xml:space="preserve"> /opt/jdk1.8.0_131/bin/</w:t>
      </w:r>
      <w:proofErr w:type="spellStart"/>
      <w:r w:rsidRPr="00496F97"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  <w:r w:rsidRPr="00496F97">
        <w:rPr>
          <w:rFonts w:ascii="Franklin Gothic Book" w:hAnsi="Franklin Gothic Book" w:cs="Courier New"/>
          <w:i/>
          <w:sz w:val="20"/>
          <w:szCs w:val="20"/>
        </w:rPr>
        <w:t xml:space="preserve"> 2</w:t>
      </w:r>
    </w:p>
    <w:p w:rsidR="004A3E0D" w:rsidRPr="00496F97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496F97">
        <w:rPr>
          <w:rFonts w:ascii="Franklin Gothic Book" w:hAnsi="Franklin Gothic Book" w:cs="Courier New"/>
          <w:i/>
          <w:sz w:val="20"/>
          <w:szCs w:val="20"/>
        </w:rPr>
        <w:t>$ update-alternatives --set jar /opt/jdk1.8.0_131/bin/jar</w:t>
      </w:r>
    </w:p>
    <w:p w:rsidR="004A3E0D" w:rsidRPr="00496F97" w:rsidRDefault="004A3E0D" w:rsidP="004A3E0D">
      <w:pPr>
        <w:tabs>
          <w:tab w:val="left" w:pos="6251"/>
        </w:tabs>
        <w:rPr>
          <w:rFonts w:ascii="Franklin Gothic Book" w:hAnsi="Franklin Gothic Book" w:cs="Courier New"/>
          <w:i/>
          <w:sz w:val="20"/>
          <w:szCs w:val="20"/>
        </w:rPr>
      </w:pPr>
      <w:r w:rsidRPr="00496F97">
        <w:rPr>
          <w:rFonts w:ascii="Franklin Gothic Book" w:hAnsi="Franklin Gothic Book" w:cs="Courier New"/>
          <w:i/>
          <w:sz w:val="20"/>
          <w:szCs w:val="20"/>
        </w:rPr>
        <w:t xml:space="preserve">$ update-alternatives --set </w:t>
      </w:r>
      <w:proofErr w:type="spellStart"/>
      <w:r w:rsidRPr="00496F97"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  <w:r w:rsidRPr="00496F97">
        <w:rPr>
          <w:rFonts w:ascii="Franklin Gothic Book" w:hAnsi="Franklin Gothic Book" w:cs="Courier New"/>
          <w:i/>
          <w:sz w:val="20"/>
          <w:szCs w:val="20"/>
        </w:rPr>
        <w:t xml:space="preserve"> /opt/jdk1.8.0_131/bin/</w:t>
      </w:r>
      <w:proofErr w:type="spellStart"/>
      <w:r w:rsidRPr="00496F97">
        <w:rPr>
          <w:rFonts w:ascii="Franklin Gothic Book" w:hAnsi="Franklin Gothic Book" w:cs="Courier New"/>
          <w:i/>
          <w:sz w:val="20"/>
          <w:szCs w:val="20"/>
        </w:rPr>
        <w:t>javac</w:t>
      </w:r>
      <w:proofErr w:type="spellEnd"/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Courier New"/>
          <w:sz w:val="20"/>
          <w:szCs w:val="20"/>
        </w:rPr>
      </w:pPr>
    </w:p>
    <w:p w:rsidR="004A3E0D" w:rsidRPr="00DA4579" w:rsidRDefault="004A3E0D" w:rsidP="004A3E0D">
      <w:pPr>
        <w:pStyle w:val="ListParagraph"/>
        <w:numPr>
          <w:ilvl w:val="0"/>
          <w:numId w:val="3"/>
        </w:numPr>
        <w:tabs>
          <w:tab w:val="left" w:pos="6251"/>
        </w:tabs>
        <w:spacing w:after="0"/>
        <w:rPr>
          <w:rFonts w:ascii="Trebuchet MS" w:hAnsi="Trebuchet MS" w:cs="Arial"/>
          <w:sz w:val="20"/>
          <w:szCs w:val="20"/>
          <w:lang w:val="en-IN"/>
        </w:rPr>
      </w:pPr>
      <w:r w:rsidRPr="00DA4579">
        <w:rPr>
          <w:rFonts w:ascii="Trebuchet MS" w:hAnsi="Trebuchet MS" w:cs="Arial"/>
          <w:sz w:val="20"/>
          <w:szCs w:val="20"/>
          <w:lang w:val="en-IN"/>
        </w:rPr>
        <w:t>Check the installed Java version on your</w:t>
      </w:r>
      <w:r>
        <w:rPr>
          <w:rFonts w:ascii="Trebuchet MS" w:hAnsi="Trebuchet MS" w:cs="Arial"/>
          <w:sz w:val="20"/>
          <w:szCs w:val="20"/>
          <w:lang w:val="en-IN"/>
        </w:rPr>
        <w:t xml:space="preserve"> system using the following command:</w:t>
      </w:r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Courier New"/>
          <w:sz w:val="20"/>
          <w:szCs w:val="20"/>
        </w:rPr>
      </w:pPr>
      <w:r w:rsidRPr="009B0AAC">
        <w:rPr>
          <w:rFonts w:ascii="Trebuchet MS" w:hAnsi="Trebuchet MS" w:cs="Courier New"/>
          <w:sz w:val="20"/>
          <w:szCs w:val="20"/>
        </w:rPr>
        <w:t>$ java -version</w:t>
      </w:r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Courier New"/>
          <w:sz w:val="20"/>
          <w:szCs w:val="20"/>
        </w:rPr>
      </w:pPr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>Output:</w:t>
      </w:r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>java version "1.8.0_121"</w:t>
      </w:r>
    </w:p>
    <w:p w:rsidR="004A3E0D" w:rsidRPr="009B0AAC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>Java(TM) SE Runtime Environment (build 1.8.0_121-b13)</w:t>
      </w:r>
    </w:p>
    <w:p w:rsidR="004A3E0D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 xml:space="preserve">Java </w:t>
      </w:r>
      <w:proofErr w:type="spellStart"/>
      <w:r w:rsidRPr="009B0AAC">
        <w:rPr>
          <w:rFonts w:ascii="Trebuchet MS" w:hAnsi="Trebuchet MS" w:cs="Arial"/>
          <w:sz w:val="20"/>
          <w:szCs w:val="20"/>
        </w:rPr>
        <w:t>HotSpot</w:t>
      </w:r>
      <w:proofErr w:type="spellEnd"/>
      <w:r w:rsidRPr="009B0AAC">
        <w:rPr>
          <w:rFonts w:ascii="Trebuchet MS" w:hAnsi="Trebuchet MS" w:cs="Arial"/>
          <w:sz w:val="20"/>
          <w:szCs w:val="20"/>
        </w:rPr>
        <w:t>(TM) 64-Bit Server VM (build 25.121-b13, mixed mode, sharing)</w:t>
      </w:r>
    </w:p>
    <w:p w:rsidR="004A3E0D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pStyle w:val="Heading1"/>
        <w:spacing w:after="200"/>
        <w:rPr>
          <w:lang w:val="en-IN"/>
        </w:rPr>
      </w:pPr>
      <w:bookmarkStart w:id="6" w:name="_Toc13745662"/>
      <w:r w:rsidRPr="00DA4579">
        <w:rPr>
          <w:lang w:val="en-IN"/>
        </w:rPr>
        <w:t>APACHE TOMCAT INSTALLATION</w:t>
      </w:r>
      <w:bookmarkEnd w:id="6"/>
    </w:p>
    <w:p w:rsidR="004A3E0D" w:rsidRPr="00DA4579" w:rsidRDefault="004A3E0D" w:rsidP="004A3E0D">
      <w:pPr>
        <w:pStyle w:val="ListParagraph"/>
        <w:numPr>
          <w:ilvl w:val="0"/>
          <w:numId w:val="3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DA4579">
        <w:rPr>
          <w:rFonts w:ascii="Trebuchet MS" w:hAnsi="Trebuchet MS" w:cs="Arial"/>
          <w:sz w:val="20"/>
          <w:szCs w:val="20"/>
          <w:lang w:val="en-IN"/>
        </w:rPr>
        <w:t xml:space="preserve">Download </w:t>
      </w:r>
      <w:r>
        <w:rPr>
          <w:rFonts w:ascii="Trebuchet MS" w:hAnsi="Trebuchet MS" w:cs="Arial"/>
          <w:sz w:val="20"/>
          <w:szCs w:val="20"/>
          <w:lang w:val="en-IN"/>
        </w:rPr>
        <w:t xml:space="preserve">the </w:t>
      </w:r>
      <w:r w:rsidRPr="00DA4579">
        <w:rPr>
          <w:rFonts w:ascii="Trebuchet MS" w:hAnsi="Trebuchet MS" w:cs="Arial"/>
          <w:sz w:val="20"/>
          <w:szCs w:val="20"/>
          <w:lang w:val="en-IN"/>
        </w:rPr>
        <w:t xml:space="preserve">Apache tomcat </w:t>
      </w:r>
      <w:r>
        <w:rPr>
          <w:rFonts w:ascii="Trebuchet MS" w:hAnsi="Trebuchet MS" w:cs="Arial"/>
          <w:sz w:val="20"/>
          <w:szCs w:val="20"/>
          <w:lang w:val="en-IN"/>
        </w:rPr>
        <w:t>8</w:t>
      </w:r>
    </w:p>
    <w:p w:rsidR="004A3E0D" w:rsidRPr="007F234D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$ </w:t>
      </w:r>
      <w:r>
        <w:rPr>
          <w:rFonts w:ascii="Arial" w:hAnsi="Arial" w:cs="Arial"/>
          <w:color w:val="263238"/>
          <w:sz w:val="20"/>
          <w:szCs w:val="20"/>
        </w:rPr>
        <w:t>wget </w:t>
      </w:r>
      <w:hyperlink r:id="rId11" w:history="1">
        <w:r>
          <w:rPr>
            <w:rStyle w:val="Hyperlink"/>
            <w:rFonts w:ascii="Arial" w:hAnsi="Arial" w:cs="Arial"/>
            <w:color w:val="329AD6"/>
            <w:sz w:val="21"/>
            <w:szCs w:val="21"/>
          </w:rPr>
          <w:t>https://s3.ap-south-1.amazonaws.com/avanseusinstallationfiles/apache-tomcat-8.5.16.tar.gz</w:t>
        </w:r>
      </w:hyperlink>
    </w:p>
    <w:p w:rsidR="004A3E0D" w:rsidRPr="00DA4579" w:rsidRDefault="004A3E0D" w:rsidP="004A3E0D">
      <w:pPr>
        <w:pStyle w:val="ListParagraph"/>
        <w:numPr>
          <w:ilvl w:val="0"/>
          <w:numId w:val="3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DA4579">
        <w:rPr>
          <w:rFonts w:ascii="Trebuchet MS" w:hAnsi="Trebuchet MS" w:cs="Arial"/>
          <w:sz w:val="20"/>
          <w:szCs w:val="20"/>
          <w:lang w:val="en-IN"/>
        </w:rPr>
        <w:t>Extract the tar.gz file</w:t>
      </w:r>
    </w:p>
    <w:p w:rsidR="004A3E0D" w:rsidRPr="007F234D" w:rsidRDefault="004A3E0D" w:rsidP="004A3E0D">
      <w:pPr>
        <w:rPr>
          <w:rFonts w:ascii="Franklin Gothic Book" w:hAnsi="Franklin Gothic Book"/>
          <w:i/>
          <w:sz w:val="20"/>
          <w:szCs w:val="20"/>
        </w:rPr>
      </w:pPr>
      <w:r w:rsidRPr="008B6ADC">
        <w:rPr>
          <w:rFonts w:ascii="Franklin Gothic Book" w:hAnsi="Franklin Gothic Book" w:cs="Arial"/>
          <w:i/>
          <w:sz w:val="20"/>
          <w:szCs w:val="20"/>
        </w:rPr>
        <w:t xml:space="preserve">$ </w:t>
      </w:r>
      <w:r w:rsidRPr="0087479F">
        <w:rPr>
          <w:rFonts w:ascii="Franklin Gothic Book" w:hAnsi="Franklin Gothic Book" w:cs="Arial"/>
          <w:i/>
          <w:sz w:val="20"/>
          <w:szCs w:val="20"/>
        </w:rPr>
        <w:t>tar -</w:t>
      </w:r>
      <w:proofErr w:type="spellStart"/>
      <w:r w:rsidRPr="0087479F">
        <w:rPr>
          <w:rFonts w:ascii="Franklin Gothic Book" w:hAnsi="Franklin Gothic Book" w:cs="Arial"/>
          <w:i/>
          <w:sz w:val="20"/>
          <w:szCs w:val="20"/>
        </w:rPr>
        <w:t>xzxvf</w:t>
      </w:r>
      <w:proofErr w:type="spellEnd"/>
      <w:r w:rsidRPr="0087479F">
        <w:rPr>
          <w:rFonts w:ascii="Franklin Gothic Book" w:hAnsi="Franklin Gothic Book" w:cs="Arial"/>
          <w:i/>
          <w:sz w:val="20"/>
          <w:szCs w:val="20"/>
        </w:rPr>
        <w:t xml:space="preserve"> apache-tomcat-8.5.16.tar.gz</w:t>
      </w:r>
    </w:p>
    <w:p w:rsidR="004A3E0D" w:rsidRDefault="004A3E0D" w:rsidP="004A3E0D">
      <w:pPr>
        <w:pStyle w:val="ListParagraph"/>
        <w:numPr>
          <w:ilvl w:val="0"/>
          <w:numId w:val="3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434E33">
        <w:rPr>
          <w:rFonts w:ascii="Trebuchet MS" w:hAnsi="Trebuchet MS" w:cs="Arial"/>
          <w:sz w:val="20"/>
          <w:szCs w:val="20"/>
          <w:lang w:val="en-IN"/>
        </w:rPr>
        <w:t xml:space="preserve">Configure the </w:t>
      </w:r>
      <w:r w:rsidRPr="00434E33">
        <w:rPr>
          <w:rFonts w:ascii="Trebuchet MS" w:hAnsi="Trebuchet MS" w:cs="Arial"/>
          <w:i/>
          <w:sz w:val="20"/>
          <w:szCs w:val="20"/>
          <w:lang w:val="en-IN"/>
        </w:rPr>
        <w:t>[server port, HTTP connector port and AJP connector port]</w:t>
      </w:r>
      <w:r w:rsidRPr="00434E33">
        <w:rPr>
          <w:rFonts w:ascii="Trebuchet MS" w:hAnsi="Trebuchet MS" w:cs="Arial"/>
          <w:sz w:val="20"/>
          <w:szCs w:val="20"/>
          <w:lang w:val="en-IN"/>
        </w:rPr>
        <w:t xml:space="preserve"> in the tomcat's server.xml file. Kindly note that </w:t>
      </w:r>
      <w:r w:rsidRPr="00434E33">
        <w:rPr>
          <w:rFonts w:ascii="Trebuchet MS" w:hAnsi="Trebuchet MS" w:cs="Arial"/>
          <w:i/>
          <w:sz w:val="20"/>
          <w:szCs w:val="20"/>
          <w:lang w:val="en-IN"/>
        </w:rPr>
        <w:t>[server port, HTTP connector port and AJP connector port]</w:t>
      </w:r>
      <w:r w:rsidRPr="00434E33">
        <w:rPr>
          <w:rFonts w:ascii="Trebuchet MS" w:hAnsi="Trebuchet MS" w:cs="Arial"/>
          <w:sz w:val="20"/>
          <w:szCs w:val="20"/>
          <w:lang w:val="en-IN"/>
        </w:rPr>
        <w:t xml:space="preserve"> </w:t>
      </w:r>
      <w:r>
        <w:rPr>
          <w:rFonts w:ascii="Trebuchet MS" w:hAnsi="Trebuchet MS" w:cs="Arial"/>
          <w:sz w:val="20"/>
          <w:szCs w:val="20"/>
          <w:lang w:val="en-IN"/>
        </w:rPr>
        <w:t>must</w:t>
      </w:r>
      <w:r w:rsidRPr="00434E33">
        <w:rPr>
          <w:rFonts w:ascii="Trebuchet MS" w:hAnsi="Trebuchet MS" w:cs="Arial"/>
          <w:sz w:val="20"/>
          <w:szCs w:val="20"/>
          <w:lang w:val="en-IN"/>
        </w:rPr>
        <w:t xml:space="preserve"> be unique for each tomcat instance on a particular machine.</w:t>
      </w:r>
    </w:p>
    <w:p w:rsidR="004A3E0D" w:rsidRPr="00434E33" w:rsidRDefault="004A3E0D" w:rsidP="004A3E0D">
      <w:pPr>
        <w:pStyle w:val="ListParagraph"/>
        <w:numPr>
          <w:ilvl w:val="0"/>
          <w:numId w:val="3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434E33">
        <w:rPr>
          <w:rFonts w:ascii="Trebuchet MS" w:hAnsi="Trebuchet MS" w:cs="Arial"/>
          <w:sz w:val="20"/>
          <w:szCs w:val="20"/>
          <w:lang w:val="en-IN"/>
        </w:rPr>
        <w:t>Configure 3 such tomcats as follows:</w:t>
      </w: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sz w:val="20"/>
          <w:szCs w:val="20"/>
        </w:rPr>
      </w:pPr>
    </w:p>
    <w:p w:rsidR="004A3E0D" w:rsidRPr="002B6574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b/>
          <w:i/>
          <w:sz w:val="20"/>
          <w:szCs w:val="20"/>
        </w:rPr>
      </w:pPr>
      <w:r w:rsidRPr="002B6574">
        <w:rPr>
          <w:rFonts w:ascii="Trebuchet MS" w:hAnsi="Trebuchet MS" w:cs="Arial"/>
          <w:b/>
          <w:i/>
          <w:sz w:val="20"/>
          <w:szCs w:val="20"/>
        </w:rPr>
        <w:t>For CAN deployment: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&lt;Server port="</w:t>
      </w:r>
      <w:r w:rsidRPr="00730111">
        <w:rPr>
          <w:rFonts w:ascii="Franklin Gothic Book" w:hAnsi="Franklin Gothic Book" w:cs="Courier New"/>
          <w:i/>
          <w:sz w:val="20"/>
          <w:szCs w:val="20"/>
          <w:highlight w:val="yellow"/>
        </w:rPr>
        <w:t>8005</w:t>
      </w:r>
      <w:r w:rsidRPr="00730111">
        <w:rPr>
          <w:rFonts w:ascii="Franklin Gothic Book" w:hAnsi="Franklin Gothic Book" w:cs="Courier New"/>
          <w:i/>
          <w:sz w:val="20"/>
          <w:szCs w:val="20"/>
        </w:rPr>
        <w:t>" shutdown="SHUTDOWN"&gt;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&lt;Connector port="</w:t>
      </w:r>
      <w:r w:rsidRPr="00730111">
        <w:rPr>
          <w:rFonts w:ascii="Franklin Gothic Book" w:hAnsi="Franklin Gothic Book" w:cs="Courier New"/>
          <w:i/>
          <w:sz w:val="20"/>
          <w:szCs w:val="20"/>
          <w:highlight w:val="yellow"/>
        </w:rPr>
        <w:t>8080</w:t>
      </w:r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" protocol="HTTP/1.1"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connectionTimeout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="20000"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redirectPort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>="8443" /&gt;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&lt;Connector port="</w:t>
      </w:r>
      <w:r>
        <w:rPr>
          <w:rFonts w:ascii="Franklin Gothic Book" w:hAnsi="Franklin Gothic Book" w:cs="Courier New"/>
          <w:i/>
          <w:sz w:val="20"/>
          <w:szCs w:val="20"/>
          <w:highlight w:val="yellow"/>
        </w:rPr>
        <w:t>8009</w:t>
      </w:r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" protocol="AJP/1.3"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redirectPort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>="8443" /&gt;</w:t>
      </w: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Courier New"/>
          <w:sz w:val="20"/>
          <w:szCs w:val="20"/>
        </w:rPr>
      </w:pPr>
    </w:p>
    <w:p w:rsidR="004A3E0D" w:rsidRPr="002B6574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b/>
          <w:i/>
          <w:sz w:val="20"/>
          <w:szCs w:val="20"/>
        </w:rPr>
      </w:pPr>
      <w:r w:rsidRPr="002B6574">
        <w:rPr>
          <w:rFonts w:ascii="Trebuchet MS" w:hAnsi="Trebuchet MS" w:cs="Arial"/>
          <w:b/>
          <w:i/>
          <w:sz w:val="20"/>
          <w:szCs w:val="20"/>
        </w:rPr>
        <w:t>For CAS deployment: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&lt;Server port="</w:t>
      </w:r>
      <w:r w:rsidRPr="00730111">
        <w:rPr>
          <w:rFonts w:ascii="Franklin Gothic Book" w:hAnsi="Franklin Gothic Book" w:cs="Courier New"/>
          <w:i/>
          <w:sz w:val="20"/>
          <w:szCs w:val="20"/>
          <w:highlight w:val="yellow"/>
        </w:rPr>
        <w:t>8006</w:t>
      </w:r>
      <w:r w:rsidRPr="00730111">
        <w:rPr>
          <w:rFonts w:ascii="Franklin Gothic Book" w:hAnsi="Franklin Gothic Book" w:cs="Courier New"/>
          <w:i/>
          <w:sz w:val="20"/>
          <w:szCs w:val="20"/>
        </w:rPr>
        <w:t>" shutdown="SHUTDOWN"&gt;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&lt;Connector port="</w:t>
      </w:r>
      <w:r w:rsidRPr="00730111">
        <w:rPr>
          <w:rFonts w:ascii="Franklin Gothic Book" w:hAnsi="Franklin Gothic Book" w:cs="Courier New"/>
          <w:i/>
          <w:sz w:val="20"/>
          <w:szCs w:val="20"/>
          <w:highlight w:val="yellow"/>
        </w:rPr>
        <w:t>8081</w:t>
      </w:r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" protocol="HTTP/1.1"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connectionTimeout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="20000"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redirectPort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>="8443" /&gt;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&lt;Connector port="</w:t>
      </w:r>
      <w:r>
        <w:rPr>
          <w:rFonts w:ascii="Franklin Gothic Book" w:hAnsi="Franklin Gothic Book" w:cs="Courier New"/>
          <w:i/>
          <w:sz w:val="20"/>
          <w:szCs w:val="20"/>
          <w:highlight w:val="yellow"/>
        </w:rPr>
        <w:t>8010</w:t>
      </w:r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" protocol="AJP/1.3"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redirectPort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>="8443" /&gt;</w:t>
      </w: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Courier New"/>
          <w:sz w:val="20"/>
          <w:szCs w:val="20"/>
        </w:rPr>
      </w:pP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i/>
          <w:sz w:val="20"/>
          <w:szCs w:val="20"/>
        </w:rPr>
      </w:pPr>
      <w:r w:rsidRPr="009B0AAC">
        <w:rPr>
          <w:rFonts w:ascii="Trebuchet MS" w:hAnsi="Trebuchet MS" w:cs="Arial"/>
          <w:i/>
          <w:sz w:val="20"/>
          <w:szCs w:val="20"/>
        </w:rPr>
        <w:t>For GSC deployment: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&lt;Server port="</w:t>
      </w:r>
      <w:r w:rsidRPr="00730111">
        <w:rPr>
          <w:rFonts w:ascii="Franklin Gothic Book" w:hAnsi="Franklin Gothic Book" w:cs="Courier New"/>
          <w:i/>
          <w:sz w:val="20"/>
          <w:szCs w:val="20"/>
          <w:highlight w:val="yellow"/>
        </w:rPr>
        <w:t>8007</w:t>
      </w:r>
      <w:r w:rsidRPr="00730111">
        <w:rPr>
          <w:rFonts w:ascii="Franklin Gothic Book" w:hAnsi="Franklin Gothic Book" w:cs="Courier New"/>
          <w:i/>
          <w:sz w:val="20"/>
          <w:szCs w:val="20"/>
        </w:rPr>
        <w:t>" shutdown="SHUTDOWN"&gt;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&lt;Connector port="</w:t>
      </w:r>
      <w:r w:rsidRPr="00730111">
        <w:rPr>
          <w:rFonts w:ascii="Franklin Gothic Book" w:hAnsi="Franklin Gothic Book" w:cs="Courier New"/>
          <w:i/>
          <w:sz w:val="20"/>
          <w:szCs w:val="20"/>
          <w:highlight w:val="yellow"/>
        </w:rPr>
        <w:t>8082</w:t>
      </w:r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" protocol="HTTP/1.1"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connectionTimeout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="20000"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redirectPort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>="8443" /&gt;</w:t>
      </w:r>
    </w:p>
    <w:p w:rsidR="004A3E0D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sz w:val="20"/>
          <w:szCs w:val="20"/>
        </w:rPr>
        <w:t>&lt;Connector port="</w:t>
      </w:r>
      <w:r>
        <w:rPr>
          <w:rFonts w:ascii="Franklin Gothic Book" w:hAnsi="Franklin Gothic Book" w:cs="Courier New"/>
          <w:i/>
          <w:sz w:val="20"/>
          <w:szCs w:val="20"/>
          <w:highlight w:val="yellow"/>
        </w:rPr>
        <w:t>8011</w:t>
      </w:r>
      <w:r w:rsidRPr="00730111">
        <w:rPr>
          <w:rFonts w:ascii="Franklin Gothic Book" w:hAnsi="Franklin Gothic Book" w:cs="Courier New"/>
          <w:i/>
          <w:sz w:val="20"/>
          <w:szCs w:val="20"/>
        </w:rPr>
        <w:t xml:space="preserve">" protocol="AJP/1.3" </w:t>
      </w:r>
      <w:proofErr w:type="spellStart"/>
      <w:r w:rsidRPr="00730111">
        <w:rPr>
          <w:rFonts w:ascii="Franklin Gothic Book" w:hAnsi="Franklin Gothic Book" w:cs="Courier New"/>
          <w:i/>
          <w:sz w:val="20"/>
          <w:szCs w:val="20"/>
        </w:rPr>
        <w:t>redirectPort</w:t>
      </w:r>
      <w:proofErr w:type="spellEnd"/>
      <w:r w:rsidRPr="00730111">
        <w:rPr>
          <w:rFonts w:ascii="Franklin Gothic Book" w:hAnsi="Franklin Gothic Book" w:cs="Courier New"/>
          <w:i/>
          <w:sz w:val="20"/>
          <w:szCs w:val="20"/>
        </w:rPr>
        <w:t>="8443" /&gt;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sz w:val="20"/>
          <w:szCs w:val="20"/>
        </w:rPr>
      </w:pPr>
    </w:p>
    <w:p w:rsidR="004A3E0D" w:rsidRPr="0031626B" w:rsidRDefault="004A3E0D" w:rsidP="004A3E0D">
      <w:pPr>
        <w:pStyle w:val="ListParagraph"/>
        <w:numPr>
          <w:ilvl w:val="0"/>
          <w:numId w:val="3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DA4579">
        <w:rPr>
          <w:rFonts w:ascii="Trebuchet MS" w:hAnsi="Trebuchet MS" w:cs="Arial"/>
          <w:sz w:val="20"/>
          <w:szCs w:val="20"/>
          <w:lang w:val="en-IN"/>
        </w:rPr>
        <w:t xml:space="preserve">Load </w:t>
      </w:r>
      <w:r>
        <w:rPr>
          <w:rFonts w:ascii="Trebuchet MS" w:hAnsi="Trebuchet MS" w:cs="Arial"/>
          <w:sz w:val="20"/>
          <w:szCs w:val="20"/>
          <w:lang w:val="en-IN"/>
        </w:rPr>
        <w:t xml:space="preserve">the </w:t>
      </w:r>
      <w:proofErr w:type="spellStart"/>
      <w:r w:rsidRPr="00DA4579">
        <w:rPr>
          <w:rFonts w:ascii="Trebuchet MS" w:hAnsi="Trebuchet MS" w:cs="Arial"/>
          <w:sz w:val="20"/>
          <w:szCs w:val="20"/>
          <w:lang w:val="en-IN"/>
        </w:rPr>
        <w:t>config.properties</w:t>
      </w:r>
      <w:proofErr w:type="spellEnd"/>
      <w:r w:rsidRPr="00DA4579">
        <w:rPr>
          <w:rFonts w:ascii="Trebuchet MS" w:hAnsi="Trebuchet MS" w:cs="Arial"/>
          <w:sz w:val="20"/>
          <w:szCs w:val="20"/>
          <w:lang w:val="en-IN"/>
        </w:rPr>
        <w:t xml:space="preserve"> files onto each tomcat home directory. Sample </w:t>
      </w:r>
      <w:proofErr w:type="spellStart"/>
      <w:r w:rsidRPr="00DA4579">
        <w:rPr>
          <w:rFonts w:ascii="Trebuchet MS" w:hAnsi="Trebuchet MS" w:cs="Arial"/>
          <w:sz w:val="20"/>
          <w:szCs w:val="20"/>
          <w:lang w:val="en-IN"/>
        </w:rPr>
        <w:t>config.properties</w:t>
      </w:r>
      <w:proofErr w:type="spellEnd"/>
      <w:r w:rsidRPr="00DA4579">
        <w:rPr>
          <w:rFonts w:ascii="Trebuchet MS" w:hAnsi="Trebuchet MS" w:cs="Arial"/>
          <w:sz w:val="20"/>
          <w:szCs w:val="20"/>
          <w:lang w:val="en-IN"/>
        </w:rPr>
        <w:t xml:space="preserve"> file </w:t>
      </w:r>
      <w:r>
        <w:rPr>
          <w:rFonts w:ascii="Trebuchet MS" w:hAnsi="Trebuchet MS" w:cs="Arial"/>
          <w:sz w:val="20"/>
          <w:szCs w:val="20"/>
          <w:lang w:val="en-IN"/>
        </w:rPr>
        <w:t xml:space="preserve">will be sent separately in a word file. </w:t>
      </w:r>
    </w:p>
    <w:p w:rsidR="004A3E0D" w:rsidRPr="009B0AAC" w:rsidRDefault="004A3E0D" w:rsidP="004A3E0D">
      <w:pPr>
        <w:tabs>
          <w:tab w:val="left" w:pos="6251"/>
        </w:tabs>
        <w:spacing w:line="360" w:lineRule="auto"/>
        <w:ind w:left="6251" w:hanging="6251"/>
        <w:jc w:val="center"/>
        <w:rPr>
          <w:rFonts w:ascii="Trebuchet MS" w:hAnsi="Trebuchet MS" w:cs="Courier New"/>
          <w:sz w:val="20"/>
          <w:szCs w:val="20"/>
        </w:rPr>
      </w:pP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 xml:space="preserve">Explanation of </w:t>
      </w:r>
      <w:proofErr w:type="spellStart"/>
      <w:r w:rsidRPr="009B0AAC">
        <w:rPr>
          <w:rFonts w:ascii="Trebuchet MS" w:hAnsi="Trebuchet MS" w:cs="Arial"/>
          <w:sz w:val="20"/>
          <w:szCs w:val="20"/>
        </w:rPr>
        <w:t>config.properties</w:t>
      </w:r>
      <w:proofErr w:type="spellEnd"/>
      <w:r w:rsidRPr="009B0AAC">
        <w:rPr>
          <w:rFonts w:ascii="Trebuchet MS" w:hAnsi="Trebuchet MS" w:cs="Arial"/>
          <w:sz w:val="20"/>
          <w:szCs w:val="20"/>
        </w:rPr>
        <w:t xml:space="preserve"> attributes:</w:t>
      </w:r>
    </w:p>
    <w:p w:rsidR="004A3E0D" w:rsidRPr="009B0AAC" w:rsidRDefault="004A3E0D" w:rsidP="004A3E0D">
      <w:pPr>
        <w:pStyle w:val="ListParagraph"/>
        <w:numPr>
          <w:ilvl w:val="0"/>
          <w:numId w:val="1"/>
        </w:numPr>
        <w:tabs>
          <w:tab w:val="left" w:pos="6251"/>
        </w:tabs>
        <w:spacing w:after="0"/>
        <w:rPr>
          <w:rFonts w:ascii="Trebuchet MS" w:hAnsi="Trebuchet MS" w:cs="Courier New"/>
          <w:sz w:val="21"/>
          <w:szCs w:val="21"/>
        </w:rPr>
      </w:pPr>
      <w:proofErr w:type="spellStart"/>
      <w:r>
        <w:rPr>
          <w:rFonts w:ascii="Trebuchet MS" w:hAnsi="Trebuchet MS" w:cs="Courier New"/>
          <w:sz w:val="21"/>
          <w:szCs w:val="21"/>
        </w:rPr>
        <w:t>avanseus.app</w:t>
      </w:r>
      <w:proofErr w:type="spellEnd"/>
      <w:r>
        <w:rPr>
          <w:rFonts w:ascii="Trebuchet MS" w:hAnsi="Trebuchet MS" w:cs="Courier New"/>
          <w:sz w:val="21"/>
          <w:szCs w:val="21"/>
        </w:rPr>
        <w:t>.</w:t>
      </w:r>
      <w:r w:rsidRPr="009B0AAC">
        <w:rPr>
          <w:rFonts w:ascii="Trebuchet MS" w:hAnsi="Trebuchet MS" w:cs="Courier New"/>
          <w:sz w:val="21"/>
          <w:szCs w:val="21"/>
        </w:rPr>
        <w:t>&lt;module</w:t>
      </w:r>
      <w:r>
        <w:rPr>
          <w:rFonts w:ascii="Trebuchet MS" w:hAnsi="Trebuchet MS" w:cs="Courier New"/>
          <w:sz w:val="21"/>
          <w:szCs w:val="21"/>
        </w:rPr>
        <w:t>&gt;.</w:t>
      </w:r>
      <w:r w:rsidRPr="009B0AAC">
        <w:rPr>
          <w:rFonts w:ascii="Trebuchet MS" w:hAnsi="Trebuchet MS" w:cs="Courier New"/>
          <w:sz w:val="21"/>
          <w:szCs w:val="21"/>
        </w:rPr>
        <w:t xml:space="preserve">domain - </w:t>
      </w:r>
      <w:r>
        <w:rPr>
          <w:rFonts w:ascii="Trebuchet MS" w:hAnsi="Trebuchet MS" w:cs="Arial"/>
          <w:sz w:val="20"/>
          <w:szCs w:val="20"/>
          <w:lang w:val="en-IN"/>
        </w:rPr>
        <w:t>Domain address/</w:t>
      </w:r>
      <w:r w:rsidRPr="009B0AAC">
        <w:rPr>
          <w:rFonts w:ascii="Trebuchet MS" w:hAnsi="Trebuchet MS" w:cs="Arial"/>
          <w:sz w:val="20"/>
          <w:szCs w:val="20"/>
          <w:lang w:val="en-IN"/>
        </w:rPr>
        <w:t xml:space="preserve">IP address to access the module. This is the public IP address. </w:t>
      </w:r>
      <w:r>
        <w:rPr>
          <w:rFonts w:ascii="Trebuchet MS" w:hAnsi="Trebuchet MS" w:cs="Arial"/>
          <w:sz w:val="20"/>
          <w:szCs w:val="20"/>
          <w:lang w:val="en-IN"/>
        </w:rPr>
        <w:t xml:space="preserve">No need to configure the </w:t>
      </w:r>
      <w:r w:rsidRPr="009B0AAC">
        <w:rPr>
          <w:rFonts w:ascii="Trebuchet MS" w:hAnsi="Trebuchet MS" w:cs="Arial"/>
          <w:sz w:val="20"/>
          <w:szCs w:val="20"/>
          <w:lang w:val="en-IN"/>
        </w:rPr>
        <w:t xml:space="preserve">Port </w:t>
      </w:r>
      <w:r>
        <w:rPr>
          <w:rFonts w:ascii="Trebuchet MS" w:hAnsi="Trebuchet MS" w:cs="Arial"/>
          <w:sz w:val="20"/>
          <w:szCs w:val="20"/>
          <w:lang w:val="en-IN"/>
        </w:rPr>
        <w:t>as web server will take care of the configuration.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spacing w:line="276" w:lineRule="auto"/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avanseus.protocol</w:t>
      </w:r>
      <w:proofErr w:type="spellEnd"/>
      <w:r w:rsidRPr="009B0AAC">
        <w:rPr>
          <w:rFonts w:ascii="Trebuchet MS" w:hAnsi="Trebuchet MS" w:cs="Courier New"/>
        </w:rPr>
        <w:t xml:space="preserve"> - </w:t>
      </w:r>
      <w:r w:rsidRPr="009B0AAC">
        <w:rPr>
          <w:rFonts w:ascii="Trebuchet MS" w:hAnsi="Trebuchet MS" w:cs="Arial"/>
          <w:sz w:val="20"/>
          <w:szCs w:val="20"/>
          <w:lang w:val="en-IN"/>
        </w:rPr>
        <w:t>Domain protocol or access protocol.</w:t>
      </w:r>
    </w:p>
    <w:p w:rsidR="004A3E0D" w:rsidRPr="009B0AAC" w:rsidRDefault="004A3E0D" w:rsidP="004A3E0D">
      <w:pPr>
        <w:pStyle w:val="ListParagraph"/>
        <w:numPr>
          <w:ilvl w:val="0"/>
          <w:numId w:val="1"/>
        </w:numPr>
        <w:tabs>
          <w:tab w:val="left" w:pos="6251"/>
        </w:tabs>
        <w:spacing w:after="0"/>
        <w:rPr>
          <w:rFonts w:ascii="Trebuchet MS" w:hAnsi="Trebuchet MS" w:cs="Courier New"/>
        </w:rPr>
      </w:pPr>
      <w:proofErr w:type="spellStart"/>
      <w:r w:rsidRPr="009B0AAC">
        <w:rPr>
          <w:rFonts w:ascii="Trebuchet MS" w:hAnsi="Trebuchet MS" w:cs="Courier New"/>
          <w:sz w:val="21"/>
          <w:szCs w:val="21"/>
        </w:rPr>
        <w:t>avanseus.app.cas.host</w:t>
      </w:r>
      <w:proofErr w:type="spellEnd"/>
      <w:r w:rsidRPr="009B0AAC">
        <w:rPr>
          <w:rFonts w:ascii="Trebuchet MS" w:hAnsi="Trebuchet MS" w:cs="Courier New"/>
          <w:sz w:val="21"/>
          <w:szCs w:val="21"/>
        </w:rPr>
        <w:t xml:space="preserve"> - </w:t>
      </w:r>
      <w:r w:rsidRPr="009B0AAC">
        <w:rPr>
          <w:rFonts w:ascii="Trebuchet MS" w:hAnsi="Trebuchet MS" w:cs="Arial"/>
          <w:sz w:val="20"/>
          <w:szCs w:val="20"/>
          <w:lang w:val="en-IN"/>
        </w:rPr>
        <w:t xml:space="preserve">Host IP address and port. This is the private IP address and port. In case where private IP address is not assigned, this IP is same as </w:t>
      </w:r>
      <w:r>
        <w:rPr>
          <w:rFonts w:ascii="Trebuchet MS" w:hAnsi="Trebuchet MS" w:cs="Arial"/>
          <w:sz w:val="20"/>
          <w:szCs w:val="20"/>
          <w:lang w:val="en-IN"/>
        </w:rPr>
        <w:t xml:space="preserve">the </w:t>
      </w:r>
      <w:r w:rsidRPr="009B0AAC">
        <w:rPr>
          <w:rFonts w:ascii="Trebuchet MS" w:hAnsi="Trebuchet MS" w:cs="Arial"/>
          <w:sz w:val="20"/>
          <w:szCs w:val="20"/>
          <w:lang w:val="en-IN"/>
        </w:rPr>
        <w:t>public IP address.</w:t>
      </w:r>
    </w:p>
    <w:p w:rsidR="004A3E0D" w:rsidRPr="009B0AAC" w:rsidRDefault="004A3E0D" w:rsidP="004A3E0D">
      <w:pPr>
        <w:pStyle w:val="ListParagraph"/>
        <w:numPr>
          <w:ilvl w:val="0"/>
          <w:numId w:val="1"/>
        </w:numPr>
        <w:tabs>
          <w:tab w:val="left" w:pos="6251"/>
        </w:tabs>
        <w:spacing w:after="0"/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avanseus.mongodb.ip</w:t>
      </w:r>
      <w:proofErr w:type="spellEnd"/>
      <w:r w:rsidRPr="009B0AAC">
        <w:rPr>
          <w:rFonts w:ascii="Trebuchet MS" w:hAnsi="Trebuchet MS" w:cs="Courier New"/>
        </w:rPr>
        <w:t xml:space="preserve"> - </w:t>
      </w:r>
      <w:r w:rsidRPr="009B0AAC">
        <w:rPr>
          <w:rFonts w:ascii="Trebuchet MS" w:hAnsi="Trebuchet MS" w:cs="Arial"/>
          <w:sz w:val="20"/>
          <w:szCs w:val="20"/>
          <w:lang w:val="en-IN"/>
        </w:rPr>
        <w:t>IP of the host where MongoDB is installed.</w:t>
      </w:r>
    </w:p>
    <w:p w:rsidR="004A3E0D" w:rsidRPr="009B0AAC" w:rsidRDefault="004A3E0D" w:rsidP="004A3E0D">
      <w:pPr>
        <w:pStyle w:val="ListParagraph"/>
        <w:numPr>
          <w:ilvl w:val="0"/>
          <w:numId w:val="1"/>
        </w:numPr>
        <w:tabs>
          <w:tab w:val="left" w:pos="6251"/>
        </w:tabs>
        <w:spacing w:after="0"/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avanseus.mongodb.port</w:t>
      </w:r>
      <w:proofErr w:type="spellEnd"/>
      <w:r w:rsidRPr="009B0AAC">
        <w:rPr>
          <w:rFonts w:ascii="Trebuchet MS" w:hAnsi="Trebuchet MS" w:cs="Courier New"/>
        </w:rPr>
        <w:t xml:space="preserve"> - </w:t>
      </w:r>
      <w:r w:rsidRPr="009B0AAC">
        <w:rPr>
          <w:rFonts w:ascii="Trebuchet MS" w:hAnsi="Trebuchet MS" w:cs="Arial"/>
          <w:sz w:val="20"/>
          <w:szCs w:val="20"/>
          <w:lang w:val="en-IN"/>
        </w:rPr>
        <w:t>MongoDB access port</w:t>
      </w:r>
    </w:p>
    <w:p w:rsidR="004A3E0D" w:rsidRPr="009B0AAC" w:rsidRDefault="004A3E0D" w:rsidP="004A3E0D">
      <w:pPr>
        <w:pStyle w:val="ListParagraph"/>
        <w:numPr>
          <w:ilvl w:val="0"/>
          <w:numId w:val="1"/>
        </w:numPr>
        <w:tabs>
          <w:tab w:val="left" w:pos="6251"/>
        </w:tabs>
        <w:spacing w:after="0"/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avanseus.mongodb.username</w:t>
      </w:r>
      <w:proofErr w:type="spellEnd"/>
      <w:r w:rsidRPr="009B0AAC">
        <w:rPr>
          <w:rFonts w:ascii="Trebuchet MS" w:hAnsi="Trebuchet MS" w:cs="Courier New"/>
        </w:rPr>
        <w:t xml:space="preserve"> - </w:t>
      </w:r>
      <w:r w:rsidRPr="009B0AAC">
        <w:rPr>
          <w:rFonts w:ascii="Trebuchet MS" w:hAnsi="Trebuchet MS" w:cs="Arial"/>
          <w:sz w:val="20"/>
          <w:szCs w:val="20"/>
          <w:lang w:val="en-IN"/>
        </w:rPr>
        <w:t>MongoDB authentication username</w:t>
      </w:r>
    </w:p>
    <w:p w:rsidR="004A3E0D" w:rsidRPr="009B0AAC" w:rsidRDefault="004A3E0D" w:rsidP="004A3E0D">
      <w:pPr>
        <w:pStyle w:val="ListParagraph"/>
        <w:numPr>
          <w:ilvl w:val="0"/>
          <w:numId w:val="1"/>
        </w:numPr>
        <w:tabs>
          <w:tab w:val="left" w:pos="6251"/>
        </w:tabs>
        <w:spacing w:after="0"/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avanseus.mongodb.password</w:t>
      </w:r>
      <w:proofErr w:type="spellEnd"/>
      <w:r w:rsidRPr="009B0AAC">
        <w:rPr>
          <w:rFonts w:ascii="Trebuchet MS" w:hAnsi="Trebuchet MS" w:cs="Courier New"/>
        </w:rPr>
        <w:t xml:space="preserve"> - </w:t>
      </w:r>
      <w:r w:rsidRPr="009B0AAC">
        <w:rPr>
          <w:rFonts w:ascii="Trebuchet MS" w:hAnsi="Trebuchet MS" w:cs="Arial"/>
          <w:sz w:val="20"/>
          <w:szCs w:val="20"/>
          <w:lang w:val="en-IN"/>
        </w:rPr>
        <w:t>MongoDB authentication password</w:t>
      </w:r>
    </w:p>
    <w:p w:rsidR="004A3E0D" w:rsidRPr="009B0AAC" w:rsidRDefault="004A3E0D" w:rsidP="004A3E0D">
      <w:pPr>
        <w:pStyle w:val="ListParagraph"/>
        <w:numPr>
          <w:ilvl w:val="0"/>
          <w:numId w:val="1"/>
        </w:numPr>
        <w:tabs>
          <w:tab w:val="left" w:pos="6251"/>
        </w:tabs>
        <w:spacing w:after="0"/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  <w:sz w:val="21"/>
          <w:szCs w:val="21"/>
        </w:rPr>
        <w:t>avanseus.mongodb.dbName</w:t>
      </w:r>
      <w:proofErr w:type="spellEnd"/>
      <w:r w:rsidRPr="009B0AAC">
        <w:rPr>
          <w:rFonts w:ascii="Trebuchet MS" w:hAnsi="Trebuchet MS" w:cs="Courier New"/>
          <w:sz w:val="21"/>
          <w:szCs w:val="21"/>
        </w:rPr>
        <w:t xml:space="preserve"> - </w:t>
      </w:r>
      <w:r w:rsidRPr="009B0AAC">
        <w:rPr>
          <w:rFonts w:ascii="Trebuchet MS" w:hAnsi="Trebuchet MS" w:cs="Arial"/>
          <w:sz w:val="20"/>
          <w:szCs w:val="20"/>
          <w:lang w:val="en-IN"/>
        </w:rPr>
        <w:t>MongoDB access schema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Courier New"/>
        </w:rPr>
      </w:pPr>
      <w:proofErr w:type="spellStart"/>
      <w:r w:rsidRPr="009B0AAC">
        <w:rPr>
          <w:rFonts w:ascii="Trebuchet MS" w:hAnsi="Trebuchet MS" w:cs="Courier New"/>
        </w:rPr>
        <w:t>avanseus.log.path</w:t>
      </w:r>
      <w:proofErr w:type="spellEnd"/>
      <w:r w:rsidRPr="009B0AAC">
        <w:rPr>
          <w:rFonts w:ascii="Trebuchet MS" w:hAnsi="Trebuchet MS" w:cs="Courier New"/>
        </w:rPr>
        <w:t xml:space="preserve"> - </w:t>
      </w:r>
      <w:r w:rsidRPr="009B0AAC">
        <w:rPr>
          <w:rFonts w:ascii="Trebuchet MS" w:hAnsi="Trebuchet MS" w:cs="Arial"/>
          <w:sz w:val="20"/>
          <w:szCs w:val="20"/>
          <w:lang w:val="en-IN"/>
        </w:rPr>
        <w:t>Log file path fo</w:t>
      </w:r>
      <w:r>
        <w:rPr>
          <w:rFonts w:ascii="Trebuchet MS" w:hAnsi="Trebuchet MS" w:cs="Arial"/>
          <w:sz w:val="20"/>
          <w:szCs w:val="20"/>
          <w:lang w:val="en-IN"/>
        </w:rPr>
        <w:t>r application to write the logs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Courier New"/>
        </w:rPr>
      </w:pPr>
      <w:proofErr w:type="spellStart"/>
      <w:r w:rsidRPr="009B0AAC">
        <w:rPr>
          <w:rFonts w:ascii="Trebuchet MS" w:hAnsi="Trebuchet MS" w:cs="Courier New"/>
        </w:rPr>
        <w:t>avanseus.log.thread.poolsize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Logger thread pool size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Courier New"/>
        </w:rPr>
      </w:pPr>
      <w:proofErr w:type="spellStart"/>
      <w:r w:rsidRPr="009B0AAC">
        <w:rPr>
          <w:rFonts w:ascii="Trebuchet MS" w:hAnsi="Trebuchet MS" w:cs="Courier New"/>
        </w:rPr>
        <w:t>avanseus.ldap.organisation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LDAP organization config.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Courier New"/>
        </w:rPr>
      </w:pPr>
      <w:proofErr w:type="spellStart"/>
      <w:r w:rsidRPr="009B0AAC">
        <w:rPr>
          <w:rFonts w:ascii="Trebuchet MS" w:hAnsi="Trebuchet MS" w:cs="Courier New"/>
        </w:rPr>
        <w:t>avanseus.ldap.domain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LDAP domain config.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Courier New"/>
        </w:rPr>
      </w:pPr>
      <w:r w:rsidRPr="009B0AAC">
        <w:rPr>
          <w:rFonts w:ascii="Trebuchet MS" w:hAnsi="Trebuchet MS" w:cs="Courier New"/>
        </w:rPr>
        <w:t xml:space="preserve">avanseus.ldap.url1 - </w:t>
      </w:r>
      <w:r>
        <w:rPr>
          <w:rFonts w:ascii="Trebuchet MS" w:hAnsi="Trebuchet MS" w:cs="Arial"/>
          <w:sz w:val="20"/>
          <w:szCs w:val="20"/>
          <w:lang w:val="en-IN"/>
        </w:rPr>
        <w:t>LDAP URL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Courier New"/>
        </w:rPr>
      </w:pPr>
      <w:r w:rsidRPr="009B0AAC">
        <w:rPr>
          <w:rFonts w:ascii="Trebuchet MS" w:hAnsi="Trebuchet MS" w:cs="Courier New"/>
        </w:rPr>
        <w:t xml:space="preserve">avanseus.ldap.url2 - </w:t>
      </w:r>
      <w:r>
        <w:rPr>
          <w:rFonts w:ascii="Trebuchet MS" w:hAnsi="Trebuchet MS" w:cs="Arial"/>
          <w:sz w:val="20"/>
          <w:szCs w:val="20"/>
          <w:lang w:val="en-IN"/>
        </w:rPr>
        <w:t>LDAP URL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Courier New"/>
        </w:rPr>
      </w:pPr>
      <w:proofErr w:type="spellStart"/>
      <w:r w:rsidRPr="009B0AAC">
        <w:rPr>
          <w:rFonts w:ascii="Trebuchet MS" w:hAnsi="Trebuchet MS" w:cs="Courier New"/>
        </w:rPr>
        <w:t>avanseus.ldap.userDn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LDAP directory manager config.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avanseus.ldap.password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LDAP password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avanseus.app.nas.path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CAN NAS mount location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avanseus.email.fromId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Email username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Arial"/>
          <w:sz w:val="20"/>
          <w:szCs w:val="20"/>
          <w:lang w:val="en-IN"/>
        </w:rPr>
      </w:pPr>
      <w:r w:rsidRPr="009B0AAC">
        <w:rPr>
          <w:rFonts w:ascii="Trebuchet MS" w:hAnsi="Trebuchet MS" w:cs="Courier New"/>
        </w:rPr>
        <w:t xml:space="preserve">avanseus.email.pwd - </w:t>
      </w:r>
      <w:r>
        <w:rPr>
          <w:rFonts w:ascii="Trebuchet MS" w:hAnsi="Trebuchet MS" w:cs="Arial"/>
          <w:sz w:val="20"/>
          <w:szCs w:val="20"/>
          <w:lang w:val="en-IN"/>
        </w:rPr>
        <w:t>Email password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avanseus.email.host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Email hostname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avanseus.email.fromName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Email from name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avanseus.email.port</w:t>
      </w:r>
      <w:proofErr w:type="spellEnd"/>
      <w:r w:rsidRPr="009B0AAC">
        <w:rPr>
          <w:rFonts w:ascii="Trebuchet MS" w:hAnsi="Trebuchet MS" w:cs="Courier New"/>
        </w:rPr>
        <w:t xml:space="preserve"> - </w:t>
      </w:r>
      <w:r>
        <w:rPr>
          <w:rFonts w:ascii="Trebuchet MS" w:hAnsi="Trebuchet MS" w:cs="Arial"/>
          <w:sz w:val="20"/>
          <w:szCs w:val="20"/>
          <w:lang w:val="en-IN"/>
        </w:rPr>
        <w:t>Email port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9B0AAC">
        <w:rPr>
          <w:rFonts w:ascii="Trebuchet MS" w:hAnsi="Trebuchet MS" w:cs="Courier New"/>
        </w:rPr>
        <w:t>avanseus.app.googleKey</w:t>
      </w:r>
      <w:proofErr w:type="spellEnd"/>
      <w:r w:rsidRPr="009B0AAC">
        <w:rPr>
          <w:rFonts w:ascii="Trebuchet MS" w:hAnsi="Trebuchet MS" w:cs="Courier New"/>
        </w:rPr>
        <w:t xml:space="preserve"> - </w:t>
      </w:r>
      <w:r w:rsidRPr="009B0AAC">
        <w:rPr>
          <w:rFonts w:ascii="Trebuchet MS" w:hAnsi="Trebuchet MS" w:cs="Arial"/>
          <w:sz w:val="20"/>
          <w:szCs w:val="20"/>
          <w:lang w:val="en-IN"/>
        </w:rPr>
        <w:t>Googl</w:t>
      </w:r>
      <w:r>
        <w:rPr>
          <w:rFonts w:ascii="Trebuchet MS" w:hAnsi="Trebuchet MS" w:cs="Arial"/>
          <w:sz w:val="20"/>
          <w:szCs w:val="20"/>
          <w:lang w:val="en-IN"/>
        </w:rPr>
        <w:t>e maps API key for loading maps</w:t>
      </w:r>
    </w:p>
    <w:p w:rsidR="004A3E0D" w:rsidRPr="009B0AAC" w:rsidRDefault="004A3E0D" w:rsidP="004A3E0D">
      <w:pPr>
        <w:pStyle w:val="PlainText"/>
        <w:numPr>
          <w:ilvl w:val="0"/>
          <w:numId w:val="1"/>
        </w:numPr>
        <w:rPr>
          <w:rFonts w:ascii="Trebuchet MS" w:hAnsi="Trebuchet MS" w:cs="Arial"/>
          <w:sz w:val="20"/>
          <w:szCs w:val="20"/>
          <w:lang w:val="en-IN"/>
        </w:rPr>
      </w:pPr>
      <w:r w:rsidRPr="009B0AAC">
        <w:rPr>
          <w:rFonts w:ascii="Trebuchet MS" w:hAnsi="Trebuchet MS" w:cs="Courier New"/>
        </w:rPr>
        <w:t>avanseus.predictionNode.name</w:t>
      </w:r>
      <w:r w:rsidRPr="009B0AAC">
        <w:rPr>
          <w:rFonts w:ascii="Trebuchet MS" w:hAnsi="Trebuchet MS" w:cs="Arial"/>
          <w:sz w:val="20"/>
          <w:szCs w:val="20"/>
          <w:lang w:val="en-IN"/>
        </w:rPr>
        <w:t>- CAN node name</w:t>
      </w: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>There are two types of CAN installation</w:t>
      </w:r>
      <w:r>
        <w:rPr>
          <w:rFonts w:ascii="Trebuchet MS" w:hAnsi="Trebuchet MS" w:cs="Arial"/>
          <w:sz w:val="20"/>
          <w:szCs w:val="20"/>
        </w:rPr>
        <w:t>:</w:t>
      </w:r>
    </w:p>
    <w:p w:rsidR="004A3E0D" w:rsidRDefault="004A3E0D" w:rsidP="004A3E0D">
      <w:pPr>
        <w:pStyle w:val="ListParagraph"/>
        <w:numPr>
          <w:ilvl w:val="0"/>
          <w:numId w:val="11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2B6574">
        <w:rPr>
          <w:rFonts w:ascii="Trebuchet MS" w:hAnsi="Trebuchet MS" w:cs="Arial"/>
          <w:sz w:val="20"/>
          <w:szCs w:val="20"/>
          <w:lang w:val="en-IN"/>
        </w:rPr>
        <w:t xml:space="preserve">Single instance </w:t>
      </w:r>
    </w:p>
    <w:p w:rsidR="004A3E0D" w:rsidRDefault="004A3E0D" w:rsidP="004A3E0D">
      <w:pPr>
        <w:pStyle w:val="ListParagraph"/>
        <w:numPr>
          <w:ilvl w:val="0"/>
          <w:numId w:val="11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>
        <w:rPr>
          <w:rFonts w:ascii="Trebuchet MS" w:hAnsi="Trebuchet MS" w:cs="Arial"/>
          <w:sz w:val="20"/>
          <w:szCs w:val="20"/>
          <w:lang w:val="en-IN"/>
        </w:rPr>
        <w:t>C</w:t>
      </w:r>
      <w:r w:rsidRPr="002B6574">
        <w:rPr>
          <w:rFonts w:ascii="Trebuchet MS" w:hAnsi="Trebuchet MS" w:cs="Arial"/>
          <w:sz w:val="20"/>
          <w:szCs w:val="20"/>
          <w:lang w:val="en-IN"/>
        </w:rPr>
        <w:t xml:space="preserve">luster setup. </w:t>
      </w:r>
    </w:p>
    <w:p w:rsidR="004A3E0D" w:rsidRDefault="004A3E0D" w:rsidP="004A3E0D">
      <w:r w:rsidRPr="002B6574">
        <w:t xml:space="preserve">In a single instance, avanseus.predictionNode.name can be </w:t>
      </w:r>
      <w:proofErr w:type="spellStart"/>
      <w:r w:rsidRPr="002B6574">
        <w:t>NodeA</w:t>
      </w:r>
      <w:proofErr w:type="spellEnd"/>
      <w:r w:rsidRPr="002B6574">
        <w:t xml:space="preserve">. In case of cluster setup, avanseus.predictionNode.name can be </w:t>
      </w:r>
      <w:proofErr w:type="spellStart"/>
      <w:r w:rsidRPr="002B6574">
        <w:t>NodeA</w:t>
      </w:r>
      <w:proofErr w:type="spellEnd"/>
      <w:r w:rsidRPr="002B6574">
        <w:t xml:space="preserve">, </w:t>
      </w:r>
      <w:proofErr w:type="spellStart"/>
      <w:r w:rsidRPr="002B6574">
        <w:t>NodeB</w:t>
      </w:r>
      <w:proofErr w:type="spellEnd"/>
      <w:r w:rsidRPr="002B6574">
        <w:t xml:space="preserve">, </w:t>
      </w:r>
      <w:proofErr w:type="spellStart"/>
      <w:r w:rsidRPr="002B6574">
        <w:t>NodeC</w:t>
      </w:r>
      <w:proofErr w:type="spellEnd"/>
      <w:r w:rsidRPr="002B6574">
        <w:t xml:space="preserve"> etc based on the number of CAN instances.</w:t>
      </w: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sz w:val="20"/>
          <w:szCs w:val="20"/>
        </w:rPr>
      </w:pPr>
    </w:p>
    <w:p w:rsidR="004A3E0D" w:rsidRPr="00D56239" w:rsidRDefault="004A3E0D" w:rsidP="004A3E0D">
      <w:pPr>
        <w:pStyle w:val="ListParagraph"/>
        <w:numPr>
          <w:ilvl w:val="0"/>
          <w:numId w:val="4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D56239">
        <w:rPr>
          <w:rFonts w:ascii="Trebuchet MS" w:hAnsi="Trebuchet MS" w:cs="Arial"/>
          <w:sz w:val="20"/>
          <w:szCs w:val="20"/>
          <w:lang w:val="en-IN"/>
        </w:rPr>
        <w:t xml:space="preserve">Copy the CAN/CAS/GSC war file to the </w:t>
      </w:r>
      <w:proofErr w:type="spellStart"/>
      <w:r w:rsidRPr="00D56239">
        <w:rPr>
          <w:rFonts w:ascii="Trebuchet MS" w:hAnsi="Trebuchet MS" w:cs="Arial"/>
          <w:sz w:val="20"/>
          <w:szCs w:val="20"/>
          <w:lang w:val="en-IN"/>
        </w:rPr>
        <w:t>webapps</w:t>
      </w:r>
      <w:proofErr w:type="spellEnd"/>
      <w:r w:rsidRPr="00D56239">
        <w:rPr>
          <w:rFonts w:ascii="Trebuchet MS" w:hAnsi="Trebuchet MS" w:cs="Arial"/>
          <w:sz w:val="20"/>
          <w:szCs w:val="20"/>
          <w:lang w:val="en-IN"/>
        </w:rPr>
        <w:t xml:space="preserve"> folder inside tomcat.</w:t>
      </w:r>
    </w:p>
    <w:p w:rsidR="004A3E0D" w:rsidRPr="00D56239" w:rsidRDefault="004A3E0D" w:rsidP="004A3E0D">
      <w:pPr>
        <w:pStyle w:val="ListParagraph"/>
        <w:numPr>
          <w:ilvl w:val="0"/>
          <w:numId w:val="4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D56239">
        <w:rPr>
          <w:rFonts w:ascii="Trebuchet MS" w:hAnsi="Trebuchet MS" w:cs="Arial"/>
          <w:sz w:val="20"/>
          <w:szCs w:val="20"/>
          <w:lang w:val="en-IN"/>
        </w:rPr>
        <w:t>Start the tomcat from within bin directory of the tomcat:</w:t>
      </w:r>
    </w:p>
    <w:p w:rsidR="004A3E0D" w:rsidRPr="00730111" w:rsidRDefault="004A3E0D" w:rsidP="004A3E0D">
      <w:pPr>
        <w:pStyle w:val="PlainText"/>
        <w:rPr>
          <w:rFonts w:ascii="Franklin Gothic Book" w:hAnsi="Franklin Gothic Book" w:cs="Courier New"/>
          <w:i/>
        </w:rPr>
      </w:pPr>
      <w:r w:rsidRPr="00730111">
        <w:rPr>
          <w:rFonts w:ascii="Franklin Gothic Book" w:hAnsi="Franklin Gothic Book" w:cs="Courier New"/>
          <w:i/>
        </w:rPr>
        <w:t>$ ./catalina.sh start</w:t>
      </w:r>
    </w:p>
    <w:p w:rsidR="004A3E0D" w:rsidRDefault="004A3E0D" w:rsidP="004A3E0D">
      <w:pPr>
        <w:pStyle w:val="PlainText"/>
        <w:spacing w:after="200"/>
        <w:rPr>
          <w:rFonts w:ascii="Trebuchet MS" w:hAnsi="Trebuchet MS" w:cs="Courier New"/>
        </w:rPr>
      </w:pPr>
    </w:p>
    <w:p w:rsidR="004A3E0D" w:rsidRDefault="004A3E0D" w:rsidP="004A3E0D">
      <w:pPr>
        <w:pStyle w:val="Heading1"/>
        <w:spacing w:after="200"/>
      </w:pPr>
      <w:bookmarkStart w:id="7" w:name="_Toc13745663"/>
      <w:r w:rsidRPr="0047371B">
        <w:t>PORTS TO BE OPENED</w:t>
      </w:r>
      <w:bookmarkEnd w:id="7"/>
    </w:p>
    <w:p w:rsidR="004A3E0D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 xml:space="preserve">The following inbound traffic ports needs to be open on the firewall. Based on </w:t>
      </w:r>
      <w:r>
        <w:rPr>
          <w:rFonts w:ascii="Trebuchet MS" w:hAnsi="Trebuchet MS" w:cs="Arial"/>
          <w:sz w:val="20"/>
          <w:szCs w:val="20"/>
        </w:rPr>
        <w:t xml:space="preserve">the </w:t>
      </w:r>
      <w:r w:rsidRPr="009B0AAC">
        <w:rPr>
          <w:rFonts w:ascii="Trebuchet MS" w:hAnsi="Trebuchet MS" w:cs="Arial"/>
          <w:sz w:val="20"/>
          <w:szCs w:val="20"/>
        </w:rPr>
        <w:t>configurations of the tomcats, web server and LDAP, the ports may change.</w:t>
      </w: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3773"/>
      </w:tblGrid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Pr="009B0AAC" w:rsidRDefault="004A3E0D" w:rsidP="00521B73">
            <w:pPr>
              <w:jc w:val="center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en-IN"/>
              </w:rPr>
              <w:t>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Pr="009B0AAC" w:rsidRDefault="004A3E0D" w:rsidP="00521B73">
            <w:pPr>
              <w:jc w:val="center"/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b/>
                <w:bCs/>
                <w:sz w:val="20"/>
                <w:szCs w:val="20"/>
                <w:lang w:eastAsia="en-IN"/>
              </w:rPr>
              <w:t>Use</w:t>
            </w:r>
          </w:p>
        </w:tc>
      </w:tr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27017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 xml:space="preserve">MongoDB </w:t>
            </w:r>
            <w: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 xml:space="preserve">default </w:t>
            </w: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port</w:t>
            </w:r>
          </w:p>
        </w:tc>
      </w:tr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1389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For LDAP use</w:t>
            </w:r>
          </w:p>
        </w:tc>
      </w:tr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4444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For LDAP use</w:t>
            </w:r>
          </w:p>
        </w:tc>
      </w:tr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HTTP default port</w:t>
            </w:r>
          </w:p>
        </w:tc>
      </w:tr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SSH default port</w:t>
            </w:r>
          </w:p>
        </w:tc>
      </w:tr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8009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AJP connector port for CAN</w:t>
            </w:r>
          </w:p>
        </w:tc>
      </w:tr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8010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AJP connector port for CAS</w:t>
            </w:r>
          </w:p>
        </w:tc>
      </w:tr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8011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4A3E0D" w:rsidRDefault="004A3E0D" w:rsidP="00521B73">
            <w:pP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 w:rsidRPr="009B0AAC"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AJP connector port for GSC</w:t>
            </w:r>
          </w:p>
        </w:tc>
      </w:tr>
      <w:tr w:rsidR="004A3E0D" w:rsidRPr="009B0AAC" w:rsidTr="00521B73">
        <w:trPr>
          <w:trHeight w:val="352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4A3E0D" w:rsidRDefault="004A3E0D" w:rsidP="00521B73">
            <w:pPr>
              <w:jc w:val="both"/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8065-8095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</w:tcPr>
          <w:p w:rsidR="004A3E0D" w:rsidRDefault="004A3E0D" w:rsidP="00521B73">
            <w:pP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Arial"/>
                <w:sz w:val="20"/>
                <w:szCs w:val="20"/>
                <w:lang w:eastAsia="en-IN"/>
              </w:rPr>
              <w:t>For tomcat clustering and load balancing</w:t>
            </w:r>
          </w:p>
        </w:tc>
      </w:tr>
    </w:tbl>
    <w:p w:rsidR="004A3E0D" w:rsidRDefault="004A3E0D" w:rsidP="004A3E0D"/>
    <w:p w:rsidR="004A3E0D" w:rsidRDefault="004A3E0D" w:rsidP="004A3E0D">
      <w:pPr>
        <w:pStyle w:val="Heading1"/>
        <w:spacing w:after="200"/>
      </w:pPr>
      <w:bookmarkStart w:id="8" w:name="_Toc13745664"/>
      <w:r w:rsidRPr="0047371B">
        <w:t>NAS MOUNT</w:t>
      </w:r>
      <w:bookmarkEnd w:id="8"/>
    </w:p>
    <w:p w:rsidR="004A3E0D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  <w:r w:rsidRPr="009B0AAC">
        <w:rPr>
          <w:rFonts w:ascii="Trebuchet MS" w:hAnsi="Trebuchet MS" w:cs="Arial"/>
          <w:sz w:val="20"/>
          <w:szCs w:val="20"/>
        </w:rPr>
        <w:t xml:space="preserve">NAS mount can be created on the application server and the path needs to be provided as a configuration in the </w:t>
      </w:r>
      <w:proofErr w:type="spellStart"/>
      <w:r w:rsidRPr="009B0AAC">
        <w:rPr>
          <w:rFonts w:ascii="Trebuchet MS" w:hAnsi="Trebuchet MS" w:cs="Arial"/>
          <w:sz w:val="20"/>
          <w:szCs w:val="20"/>
        </w:rPr>
        <w:t>config.properties</w:t>
      </w:r>
      <w:proofErr w:type="spellEnd"/>
      <w:r w:rsidRPr="009B0AAC">
        <w:rPr>
          <w:rFonts w:ascii="Trebuchet MS" w:hAnsi="Trebuchet MS" w:cs="Arial"/>
          <w:sz w:val="20"/>
          <w:szCs w:val="20"/>
        </w:rPr>
        <w:t xml:space="preserve"> file.</w:t>
      </w:r>
    </w:p>
    <w:p w:rsidR="004A3E0D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pStyle w:val="Heading1"/>
        <w:spacing w:after="200"/>
      </w:pPr>
      <w:bookmarkStart w:id="9" w:name="_Toc13745665"/>
      <w:r w:rsidRPr="0047371B">
        <w:t>MONGODB INSTALLATION</w:t>
      </w:r>
      <w:bookmarkEnd w:id="9"/>
    </w:p>
    <w:p w:rsidR="004A3E0D" w:rsidRDefault="004A3E0D" w:rsidP="004A3E0D">
      <w:pPr>
        <w:tabs>
          <w:tab w:val="left" w:pos="6251"/>
        </w:tabs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On the database server, l</w:t>
      </w:r>
      <w:r w:rsidRPr="009B0AAC">
        <w:rPr>
          <w:rFonts w:ascii="Trebuchet MS" w:hAnsi="Trebuchet MS" w:cs="Arial"/>
          <w:sz w:val="20"/>
          <w:szCs w:val="20"/>
        </w:rPr>
        <w:t xml:space="preserve">ogin as </w:t>
      </w:r>
      <w:r>
        <w:rPr>
          <w:rFonts w:ascii="Trebuchet MS" w:hAnsi="Trebuchet MS" w:cs="Arial"/>
          <w:sz w:val="20"/>
          <w:szCs w:val="20"/>
        </w:rPr>
        <w:t>deployment user an</w:t>
      </w:r>
      <w:r w:rsidRPr="009B0AAC">
        <w:rPr>
          <w:rFonts w:ascii="Trebuchet MS" w:hAnsi="Trebuchet MS" w:cs="Arial"/>
          <w:sz w:val="20"/>
          <w:szCs w:val="20"/>
        </w:rPr>
        <w:t xml:space="preserve">d install </w:t>
      </w:r>
      <w:r>
        <w:rPr>
          <w:rFonts w:ascii="Trebuchet MS" w:hAnsi="Trebuchet MS" w:cs="Arial"/>
          <w:sz w:val="20"/>
          <w:szCs w:val="20"/>
        </w:rPr>
        <w:t xml:space="preserve">the </w:t>
      </w:r>
      <w:r w:rsidRPr="009B0AAC">
        <w:rPr>
          <w:rFonts w:ascii="Trebuchet MS" w:hAnsi="Trebuchet MS" w:cs="Arial"/>
          <w:sz w:val="20"/>
          <w:szCs w:val="20"/>
        </w:rPr>
        <w:t>MongoDB by following the steps below:</w:t>
      </w:r>
    </w:p>
    <w:p w:rsidR="004A3E0D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Courier New"/>
          <w:sz w:val="20"/>
          <w:szCs w:val="20"/>
        </w:rPr>
      </w:pPr>
    </w:p>
    <w:p w:rsidR="004A3E0D" w:rsidRPr="00190664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190664">
        <w:rPr>
          <w:rFonts w:ascii="Trebuchet MS" w:hAnsi="Trebuchet MS" w:cs="Arial"/>
          <w:sz w:val="20"/>
          <w:szCs w:val="20"/>
          <w:lang w:val="en-IN"/>
        </w:rPr>
        <w:t>Download the installation file as follows:</w:t>
      </w:r>
    </w:p>
    <w:p w:rsidR="004A3E0D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$ </w:t>
      </w:r>
      <w:proofErr w:type="spellStart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wget</w:t>
      </w:r>
      <w:proofErr w:type="spellEnd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 </w:t>
      </w:r>
      <w:hyperlink r:id="rId12" w:history="1">
        <w:r>
          <w:rPr>
            <w:rStyle w:val="Hyperlink"/>
            <w:rFonts w:ascii="Arial" w:hAnsi="Arial" w:cs="Arial"/>
            <w:color w:val="2A5C91"/>
            <w:sz w:val="21"/>
            <w:szCs w:val="21"/>
          </w:rPr>
          <w:t>https://s3.ap-south-1.amazonaws.com/avanseusinstallationfiles/mongodb-linux-x86_64-3.4.6.tgz</w:t>
        </w:r>
      </w:hyperlink>
    </w:p>
    <w:p w:rsidR="004A3E0D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120"/>
        <w:rPr>
          <w:rFonts w:ascii="Trebuchet MS" w:hAnsi="Trebuchet MS" w:cs="Arial"/>
          <w:sz w:val="20"/>
          <w:szCs w:val="20"/>
          <w:lang w:val="en-IN"/>
        </w:rPr>
      </w:pPr>
      <w:proofErr w:type="spellStart"/>
      <w:r w:rsidRPr="00190664">
        <w:rPr>
          <w:rFonts w:ascii="Trebuchet MS" w:hAnsi="Trebuchet MS" w:cs="Arial"/>
          <w:sz w:val="20"/>
          <w:szCs w:val="20"/>
          <w:lang w:val="en-IN"/>
        </w:rPr>
        <w:t>Untar</w:t>
      </w:r>
      <w:proofErr w:type="spellEnd"/>
      <w:r w:rsidRPr="00190664">
        <w:rPr>
          <w:rFonts w:ascii="Trebuchet MS" w:hAnsi="Trebuchet MS" w:cs="Arial"/>
          <w:sz w:val="20"/>
          <w:szCs w:val="20"/>
          <w:lang w:val="en-IN"/>
        </w:rPr>
        <w:t xml:space="preserve"> the package as follows:</w:t>
      </w:r>
    </w:p>
    <w:p w:rsidR="004A3E0D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$ </w:t>
      </w:r>
      <w:r w:rsidRPr="00190664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tar –</w:t>
      </w:r>
      <w:proofErr w:type="spellStart"/>
      <w:r w:rsidRPr="00190664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xzvf</w:t>
      </w:r>
      <w:proofErr w:type="spellEnd"/>
      <w:r w:rsidRPr="00190664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 mongodb-linux-x86_64-3.4.6.tgz</w:t>
      </w:r>
    </w:p>
    <w:p w:rsidR="004A3E0D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0"/>
        <w:rPr>
          <w:rFonts w:ascii="Trebuchet MS" w:hAnsi="Trebuchet MS" w:cs="Arial"/>
          <w:sz w:val="20"/>
          <w:szCs w:val="20"/>
          <w:lang w:val="en-IN"/>
        </w:rPr>
      </w:pPr>
      <w:r w:rsidRPr="0096358D">
        <w:rPr>
          <w:rFonts w:ascii="Trebuchet MS" w:hAnsi="Trebuchet MS" w:cs="Arial"/>
          <w:sz w:val="20"/>
          <w:szCs w:val="20"/>
          <w:lang w:val="en-IN"/>
        </w:rPr>
        <w:t>Create a data path and log path to store database data and database logs. Make a note of the pa</w:t>
      </w:r>
      <w:r>
        <w:rPr>
          <w:rFonts w:ascii="Trebuchet MS" w:hAnsi="Trebuchet MS" w:cs="Arial"/>
          <w:sz w:val="20"/>
          <w:szCs w:val="20"/>
          <w:lang w:val="en-IN"/>
        </w:rPr>
        <w:t>ths.</w:t>
      </w:r>
    </w:p>
    <w:p w:rsidR="004A3E0D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>
        <w:rPr>
          <w:rFonts w:ascii="Trebuchet MS" w:hAnsi="Trebuchet MS" w:cs="Arial"/>
          <w:sz w:val="20"/>
          <w:szCs w:val="20"/>
          <w:lang w:val="en-IN"/>
        </w:rPr>
        <w:t>Download the config file using and perform the following edits:</w:t>
      </w:r>
    </w:p>
    <w:p w:rsidR="004A3E0D" w:rsidRDefault="004A3E0D" w:rsidP="004A3E0D">
      <w:pPr>
        <w:tabs>
          <w:tab w:val="left" w:pos="6251"/>
        </w:tabs>
        <w:spacing w:line="360" w:lineRule="auto"/>
      </w:pPr>
      <w:r>
        <w:rPr>
          <w:rFonts w:ascii="Trebuchet MS" w:hAnsi="Trebuchet MS" w:cs="Arial"/>
          <w:sz w:val="20"/>
          <w:szCs w:val="20"/>
        </w:rPr>
        <w:t xml:space="preserve">$ </w:t>
      </w:r>
      <w:proofErr w:type="spellStart"/>
      <w:r>
        <w:rPr>
          <w:rFonts w:ascii="Trebuchet MS" w:hAnsi="Trebuchet MS" w:cs="Arial"/>
          <w:sz w:val="20"/>
          <w:szCs w:val="20"/>
        </w:rPr>
        <w:t>wget</w:t>
      </w:r>
      <w:proofErr w:type="spellEnd"/>
      <w:r>
        <w:rPr>
          <w:rFonts w:ascii="Trebuchet MS" w:hAnsi="Trebuchet MS" w:cs="Arial"/>
          <w:sz w:val="20"/>
          <w:szCs w:val="20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color w:val="6BD6F2"/>
            <w:sz w:val="21"/>
            <w:szCs w:val="21"/>
          </w:rPr>
          <w:t>https://s3.ap-south-1.amazonaws.com/avanseusinstallationfiles/mongod.conf</w:t>
        </w:r>
      </w:hyperlink>
    </w:p>
    <w:p w:rsidR="004A3E0D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120"/>
        <w:contextualSpacing w:val="0"/>
        <w:rPr>
          <w:rFonts w:ascii="Trebuchet MS" w:hAnsi="Trebuchet MS" w:cs="Arial"/>
          <w:sz w:val="20"/>
          <w:szCs w:val="20"/>
          <w:lang w:val="en-IN"/>
        </w:rPr>
      </w:pPr>
      <w:r w:rsidRPr="00DF280A">
        <w:rPr>
          <w:rFonts w:ascii="Trebuchet MS" w:hAnsi="Trebuchet MS" w:cs="Arial"/>
          <w:sz w:val="20"/>
          <w:szCs w:val="20"/>
          <w:lang w:val="en-IN"/>
        </w:rPr>
        <w:t xml:space="preserve">Edit </w:t>
      </w:r>
      <w:proofErr w:type="spellStart"/>
      <w:r w:rsidRPr="00DF280A">
        <w:rPr>
          <w:rFonts w:ascii="Trebuchet MS" w:hAnsi="Trebuchet MS" w:cs="Arial"/>
          <w:sz w:val="20"/>
          <w:szCs w:val="20"/>
          <w:lang w:val="en-IN"/>
        </w:rPr>
        <w:t>systemLog</w:t>
      </w:r>
      <w:proofErr w:type="spellEnd"/>
      <w:r w:rsidRPr="00DF280A">
        <w:rPr>
          <w:rFonts w:ascii="Trebuchet MS" w:hAnsi="Trebuchet MS" w:cs="Arial"/>
          <w:sz w:val="20"/>
          <w:szCs w:val="20"/>
          <w:lang w:val="en-IN"/>
        </w:rPr>
        <w:t xml:space="preserve"> path to the log path created above.</w:t>
      </w:r>
    </w:p>
    <w:p w:rsidR="004A3E0D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120"/>
        <w:contextualSpacing w:val="0"/>
        <w:rPr>
          <w:rFonts w:ascii="Trebuchet MS" w:hAnsi="Trebuchet MS" w:cs="Arial"/>
          <w:sz w:val="20"/>
          <w:szCs w:val="20"/>
          <w:lang w:val="en-IN"/>
        </w:rPr>
      </w:pPr>
      <w:r w:rsidRPr="00DF280A">
        <w:rPr>
          <w:rFonts w:ascii="Trebuchet MS" w:hAnsi="Trebuchet MS" w:cs="Arial"/>
          <w:sz w:val="20"/>
          <w:szCs w:val="20"/>
          <w:lang w:val="en-IN"/>
        </w:rPr>
        <w:t xml:space="preserve">Edit </w:t>
      </w:r>
      <w:proofErr w:type="spellStart"/>
      <w:r w:rsidRPr="00DF280A">
        <w:rPr>
          <w:rFonts w:ascii="Trebuchet MS" w:hAnsi="Trebuchet MS" w:cs="Arial"/>
          <w:sz w:val="20"/>
          <w:szCs w:val="20"/>
          <w:lang w:val="en-IN"/>
        </w:rPr>
        <w:t>dbPath</w:t>
      </w:r>
      <w:proofErr w:type="spellEnd"/>
      <w:r w:rsidRPr="00DF280A">
        <w:rPr>
          <w:rFonts w:ascii="Trebuchet MS" w:hAnsi="Trebuchet MS" w:cs="Arial"/>
          <w:sz w:val="20"/>
          <w:szCs w:val="20"/>
          <w:lang w:val="en-IN"/>
        </w:rPr>
        <w:t xml:space="preserve"> to the data path created above.</w:t>
      </w:r>
    </w:p>
    <w:p w:rsidR="004A3E0D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120"/>
        <w:contextualSpacing w:val="0"/>
        <w:rPr>
          <w:rFonts w:ascii="Trebuchet MS" w:hAnsi="Trebuchet MS" w:cs="Arial"/>
          <w:sz w:val="20"/>
          <w:szCs w:val="20"/>
          <w:lang w:val="en-IN"/>
        </w:rPr>
      </w:pPr>
      <w:r w:rsidRPr="00DF280A">
        <w:rPr>
          <w:rFonts w:ascii="Trebuchet MS" w:hAnsi="Trebuchet MS" w:cs="Arial"/>
          <w:sz w:val="20"/>
          <w:szCs w:val="20"/>
          <w:lang w:val="en-IN"/>
        </w:rPr>
        <w:t xml:space="preserve">Edit </w:t>
      </w:r>
      <w:proofErr w:type="spellStart"/>
      <w:r w:rsidRPr="00DF280A">
        <w:rPr>
          <w:rFonts w:ascii="Trebuchet MS" w:hAnsi="Trebuchet MS" w:cs="Arial"/>
          <w:sz w:val="20"/>
          <w:szCs w:val="20"/>
          <w:lang w:val="en-IN"/>
        </w:rPr>
        <w:t>pidFilePath</w:t>
      </w:r>
      <w:proofErr w:type="spellEnd"/>
      <w:r w:rsidRPr="00DF280A">
        <w:rPr>
          <w:rFonts w:ascii="Trebuchet MS" w:hAnsi="Trebuchet MS" w:cs="Arial"/>
          <w:sz w:val="20"/>
          <w:szCs w:val="20"/>
          <w:lang w:val="en-IN"/>
        </w:rPr>
        <w:t xml:space="preserve"> to the data path created above</w:t>
      </w:r>
    </w:p>
    <w:p w:rsidR="004A3E0D" w:rsidRPr="00C01858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125529">
        <w:rPr>
          <w:rFonts w:ascii="Trebuchet MS" w:hAnsi="Trebuchet MS" w:cs="Arial"/>
          <w:sz w:val="20"/>
          <w:szCs w:val="20"/>
          <w:lang w:val="en-IN"/>
        </w:rPr>
        <w:t>Start the mongo server using:</w:t>
      </w:r>
    </w:p>
    <w:p w:rsidR="004A3E0D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Set Path in </w:t>
      </w:r>
      <w:proofErr w:type="spellStart"/>
      <w:r>
        <w:rPr>
          <w:rFonts w:ascii="Trebuchet MS" w:hAnsi="Trebuchet MS" w:cs="Arial"/>
          <w:sz w:val="20"/>
          <w:szCs w:val="20"/>
        </w:rPr>
        <w:t>bashrc</w:t>
      </w:r>
      <w:proofErr w:type="spellEnd"/>
      <w:r>
        <w:rPr>
          <w:rFonts w:ascii="Trebuchet MS" w:hAnsi="Trebuchet MS" w:cs="Arial"/>
          <w:sz w:val="20"/>
          <w:szCs w:val="20"/>
        </w:rPr>
        <w:t xml:space="preserve"> file. </w:t>
      </w:r>
    </w:p>
    <w:p w:rsidR="004A3E0D" w:rsidRPr="00FD05A4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 w:rsidRPr="00FD05A4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$vi ~/.</w:t>
      </w:r>
      <w:proofErr w:type="spellStart"/>
      <w:r w:rsidRPr="00FD05A4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bashrc</w:t>
      </w:r>
      <w:proofErr w:type="spellEnd"/>
    </w:p>
    <w:p w:rsidR="004A3E0D" w:rsidRPr="006F6091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sz w:val="20"/>
          <w:szCs w:val="20"/>
        </w:rPr>
      </w:pPr>
      <w:r w:rsidRPr="006F6091">
        <w:rPr>
          <w:rFonts w:ascii="Trebuchet MS" w:hAnsi="Trebuchet MS" w:cs="Arial"/>
          <w:sz w:val="20"/>
          <w:szCs w:val="20"/>
        </w:rPr>
        <w:lastRenderedPageBreak/>
        <w:t>export PATH=$PATH:/home/</w:t>
      </w:r>
      <w:proofErr w:type="spellStart"/>
      <w:r w:rsidRPr="006F6091">
        <w:rPr>
          <w:rFonts w:ascii="Trebuchet MS" w:hAnsi="Trebuchet MS" w:cs="Arial"/>
          <w:sz w:val="20"/>
          <w:szCs w:val="20"/>
        </w:rPr>
        <w:t>dbuser</w:t>
      </w:r>
      <w:proofErr w:type="spellEnd"/>
      <w:r w:rsidRPr="006F6091">
        <w:rPr>
          <w:rFonts w:ascii="Trebuchet MS" w:hAnsi="Trebuchet MS" w:cs="Arial"/>
          <w:sz w:val="20"/>
          <w:szCs w:val="20"/>
        </w:rPr>
        <w:t>/mongodb-linux-x86_64-3.4.6/bin</w:t>
      </w:r>
    </w:p>
    <w:p w:rsidR="004A3E0D" w:rsidRPr="00C01858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Arial"/>
          <w:sz w:val="20"/>
          <w:szCs w:val="20"/>
        </w:rPr>
      </w:pPr>
    </w:p>
    <w:p w:rsidR="004A3E0D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$./</w:t>
      </w:r>
      <w:proofErr w:type="spellStart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mongod</w:t>
      </w:r>
      <w:proofErr w:type="spellEnd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 –config=&lt;path to </w:t>
      </w:r>
      <w:proofErr w:type="spellStart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mongod.conf</w:t>
      </w:r>
      <w:proofErr w:type="spellEnd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&gt;</w:t>
      </w:r>
    </w:p>
    <w:p w:rsidR="004A3E0D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120"/>
        <w:contextualSpacing w:val="0"/>
        <w:rPr>
          <w:rFonts w:ascii="Trebuchet MS" w:hAnsi="Trebuchet MS" w:cs="Arial"/>
          <w:sz w:val="20"/>
          <w:szCs w:val="20"/>
          <w:lang w:val="en-IN"/>
        </w:rPr>
      </w:pPr>
      <w:r w:rsidRPr="0047371B">
        <w:rPr>
          <w:rFonts w:ascii="Trebuchet MS" w:hAnsi="Trebuchet MS" w:cs="Arial"/>
          <w:sz w:val="20"/>
          <w:szCs w:val="20"/>
          <w:lang w:val="en-IN"/>
        </w:rPr>
        <w:t xml:space="preserve">Use the admin </w:t>
      </w:r>
      <w:proofErr w:type="spellStart"/>
      <w:r w:rsidRPr="0047371B">
        <w:rPr>
          <w:rFonts w:ascii="Trebuchet MS" w:hAnsi="Trebuchet MS" w:cs="Arial"/>
          <w:sz w:val="20"/>
          <w:szCs w:val="20"/>
          <w:lang w:val="en-IN"/>
        </w:rPr>
        <w:t>db</w:t>
      </w:r>
      <w:proofErr w:type="spellEnd"/>
      <w:r w:rsidRPr="0047371B">
        <w:rPr>
          <w:rFonts w:ascii="Trebuchet MS" w:hAnsi="Trebuchet MS" w:cs="Arial"/>
          <w:sz w:val="20"/>
          <w:szCs w:val="20"/>
          <w:lang w:val="en-IN"/>
        </w:rPr>
        <w:t xml:space="preserve"> and create a admin user with admin access.</w:t>
      </w:r>
      <w:r>
        <w:rPr>
          <w:rFonts w:ascii="Trebuchet MS" w:hAnsi="Trebuchet MS" w:cs="Arial"/>
          <w:sz w:val="20"/>
          <w:szCs w:val="20"/>
          <w:lang w:val="en-IN"/>
        </w:rPr>
        <w:t xml:space="preserve"> (Share the admin credentials with the project manager only).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$ use admin</w:t>
      </w:r>
    </w:p>
    <w:p w:rsidR="004A3E0D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$ 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db.createUser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({user: "admin", 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pwd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“Avanseus$0"</w:t>
      </w:r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, roles: ["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userAdminAnyDatabase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", "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readWriteAnyDatabase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", "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dbAdminAnyDatabase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", "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clusterAdmin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"]});</w:t>
      </w:r>
    </w:p>
    <w:p w:rsidR="004A3E0D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$exit</w:t>
      </w:r>
    </w:p>
    <w:p w:rsidR="004A3E0D" w:rsidRPr="00F427BD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0" w:line="360" w:lineRule="auto"/>
        <w:rPr>
          <w:rFonts w:ascii="Trebuchet MS" w:hAnsi="Trebuchet MS" w:cs="Arial"/>
          <w:sz w:val="20"/>
          <w:szCs w:val="20"/>
          <w:lang w:val="en-IN"/>
        </w:rPr>
      </w:pPr>
      <w:r w:rsidRPr="00F427BD">
        <w:rPr>
          <w:rFonts w:ascii="Trebuchet MS" w:hAnsi="Trebuchet MS" w:cs="Arial"/>
          <w:sz w:val="20"/>
          <w:szCs w:val="20"/>
          <w:lang w:val="en-IN"/>
        </w:rPr>
        <w:t>Connect using admin user:</w:t>
      </w:r>
    </w:p>
    <w:p w:rsidR="004A3E0D" w:rsidRPr="00F427BD" w:rsidRDefault="004A3E0D" w:rsidP="004A3E0D">
      <w:pPr>
        <w:tabs>
          <w:tab w:val="left" w:pos="6251"/>
        </w:tabs>
        <w:spacing w:line="360" w:lineRule="auto"/>
        <w:jc w:val="both"/>
        <w:rPr>
          <w:rFonts w:ascii="Franklin Gothic Book" w:hAnsi="Franklin Gothic Book" w:cs="Arial"/>
          <w:i/>
          <w:sz w:val="20"/>
          <w:szCs w:val="20"/>
        </w:rPr>
      </w:pPr>
      <w:r w:rsidRPr="00F427BD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$ mongo localhost:2701</w:t>
      </w: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7/admin -u admin -p '&lt;</w:t>
      </w:r>
      <w:proofErr w:type="spellStart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db</w:t>
      </w:r>
      <w:proofErr w:type="spellEnd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 password&gt;</w:t>
      </w:r>
      <w:r w:rsidRPr="00F427BD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'</w:t>
      </w: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Courier New"/>
          <w:color w:val="000000"/>
          <w:sz w:val="20"/>
          <w:szCs w:val="20"/>
          <w:shd w:val="clear" w:color="auto" w:fill="FFFFFF"/>
        </w:rPr>
      </w:pPr>
    </w:p>
    <w:p w:rsidR="004A3E0D" w:rsidRDefault="004A3E0D" w:rsidP="004A3E0D">
      <w:pPr>
        <w:pStyle w:val="ListParagraph"/>
        <w:numPr>
          <w:ilvl w:val="0"/>
          <w:numId w:val="5"/>
        </w:numPr>
        <w:tabs>
          <w:tab w:val="left" w:pos="6251"/>
        </w:tabs>
        <w:spacing w:after="120"/>
        <w:contextualSpacing w:val="0"/>
        <w:rPr>
          <w:rFonts w:ascii="Trebuchet MS" w:hAnsi="Trebuchet MS" w:cs="Arial"/>
          <w:sz w:val="20"/>
          <w:szCs w:val="20"/>
          <w:lang w:val="en-IN"/>
        </w:rPr>
      </w:pPr>
      <w:r w:rsidRPr="0047371B">
        <w:rPr>
          <w:rFonts w:ascii="Trebuchet MS" w:hAnsi="Trebuchet MS" w:cs="Arial"/>
          <w:sz w:val="20"/>
          <w:szCs w:val="20"/>
          <w:lang w:val="en-IN"/>
        </w:rPr>
        <w:t>Create a schema for deployment</w:t>
      </w:r>
      <w:r>
        <w:rPr>
          <w:rFonts w:ascii="Trebuchet MS" w:hAnsi="Trebuchet MS" w:cs="Arial"/>
          <w:sz w:val="20"/>
          <w:szCs w:val="20"/>
          <w:lang w:val="en-IN"/>
        </w:rPr>
        <w:t xml:space="preserve"> and a user to access the schema (please ensure to note the username and password to share with development team).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$ use &lt;customer name&gt;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$ 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db.c</w:t>
      </w: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reateUser</w:t>
      </w:r>
      <w:proofErr w:type="spellEnd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({user: "&lt;customer name as user name&gt;</w:t>
      </w:r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", 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pwd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: </w:t>
      </w: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“&lt;any complex password here&gt;</w:t>
      </w:r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", roles: ["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userAdmin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", "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dbAdmin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", "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readWrite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"]});</w:t>
      </w:r>
    </w:p>
    <w:p w:rsidR="004A3E0D" w:rsidRPr="009B0AAC" w:rsidRDefault="004A3E0D" w:rsidP="004A3E0D">
      <w:pPr>
        <w:tabs>
          <w:tab w:val="left" w:pos="6251"/>
        </w:tabs>
        <w:spacing w:line="360" w:lineRule="auto"/>
        <w:rPr>
          <w:rFonts w:ascii="Trebuchet MS" w:hAnsi="Trebuchet MS" w:cs="Courier New"/>
          <w:color w:val="000000"/>
          <w:sz w:val="20"/>
          <w:szCs w:val="20"/>
          <w:shd w:val="clear" w:color="auto" w:fill="FFFFFF"/>
        </w:rPr>
      </w:pPr>
    </w:p>
    <w:p w:rsidR="004A3E0D" w:rsidRPr="0047371B" w:rsidRDefault="004A3E0D" w:rsidP="004A3E0D">
      <w:pPr>
        <w:pStyle w:val="ListParagraph"/>
        <w:numPr>
          <w:ilvl w:val="0"/>
          <w:numId w:val="5"/>
        </w:numPr>
        <w:rPr>
          <w:rFonts w:ascii="Trebuchet MS" w:hAnsi="Trebuchet MS" w:cs="Arial"/>
          <w:sz w:val="20"/>
          <w:szCs w:val="20"/>
          <w:lang w:val="en-IN"/>
        </w:rPr>
      </w:pPr>
      <w:r w:rsidRPr="0047371B">
        <w:rPr>
          <w:rFonts w:ascii="Trebuchet MS" w:hAnsi="Trebuchet MS" w:cs="Arial"/>
          <w:sz w:val="20"/>
          <w:szCs w:val="20"/>
          <w:lang w:val="en-IN"/>
        </w:rPr>
        <w:t>You can connect to admin DB and deployment DB as follows:</w:t>
      </w:r>
    </w:p>
    <w:p w:rsidR="004A3E0D" w:rsidRPr="00730111" w:rsidRDefault="004A3E0D" w:rsidP="004A3E0D">
      <w:pPr>
        <w:tabs>
          <w:tab w:val="left" w:pos="6251"/>
        </w:tabs>
        <w:spacing w:line="360" w:lineRule="auto"/>
        <w:rPr>
          <w:rFonts w:ascii="Franklin Gothic Book" w:hAnsi="Franklin Gothic Book" w:cs="Arial"/>
          <w:i/>
          <w:sz w:val="20"/>
          <w:szCs w:val="20"/>
        </w:rPr>
      </w:pPr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$ mongo localhost:2701</w:t>
      </w: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7/admin -u admin -p '&lt;admin password&gt;’</w:t>
      </w:r>
    </w:p>
    <w:p w:rsidR="004A3E0D" w:rsidRDefault="004A3E0D" w:rsidP="004A3E0D">
      <w:pPr>
        <w:tabs>
          <w:tab w:val="left" w:pos="6251"/>
        </w:tabs>
        <w:spacing w:after="120"/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</w:pPr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$ mongo localhost:27017/ </w:t>
      </w:r>
      <w:proofErr w:type="spellStart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deploymentdb</w:t>
      </w:r>
      <w:proofErr w:type="spellEnd"/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 -u</w:t>
      </w:r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deploymentdb</w:t>
      </w:r>
      <w:proofErr w:type="spellEnd"/>
      <w:r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 xml:space="preserve"> -p '&lt;deployment user password&gt;</w:t>
      </w:r>
      <w:r w:rsidRPr="00730111">
        <w:rPr>
          <w:rFonts w:ascii="Franklin Gothic Book" w:hAnsi="Franklin Gothic Book" w:cs="Courier New"/>
          <w:i/>
          <w:color w:val="000000"/>
          <w:sz w:val="20"/>
          <w:szCs w:val="20"/>
          <w:shd w:val="clear" w:color="auto" w:fill="FFFFFF"/>
        </w:rPr>
        <w:t>'</w:t>
      </w:r>
    </w:p>
    <w:p w:rsidR="004A3E0D" w:rsidRDefault="004A3E0D" w:rsidP="004A3E0D">
      <w:pPr>
        <w:tabs>
          <w:tab w:val="left" w:pos="6251"/>
        </w:tabs>
        <w:spacing w:after="120"/>
        <w:rPr>
          <w:rFonts w:ascii="Franklin Gothic Book" w:hAnsi="Franklin Gothic Book" w:cs="Arial"/>
          <w:i/>
          <w:sz w:val="20"/>
          <w:szCs w:val="20"/>
        </w:rPr>
      </w:pPr>
    </w:p>
    <w:p w:rsidR="004A3E0D" w:rsidRPr="0067031B" w:rsidRDefault="004A3E0D" w:rsidP="004A3E0D">
      <w:pPr>
        <w:pStyle w:val="Heading2"/>
        <w:numPr>
          <w:ilvl w:val="0"/>
          <w:numId w:val="2"/>
        </w:numPr>
        <w:ind w:left="851" w:hanging="491"/>
        <w:rPr>
          <w:rFonts w:ascii="Trebuchet MS" w:hAnsi="Trebuchet MS" w:cstheme="minorBidi"/>
          <w:sz w:val="20"/>
          <w:szCs w:val="20"/>
        </w:rPr>
      </w:pPr>
      <w:bookmarkStart w:id="10" w:name="_Toc13745666"/>
      <w:r w:rsidRPr="0067031B">
        <w:rPr>
          <w:rFonts w:ascii="Trebuchet MS" w:hAnsi="Trebuchet MS"/>
          <w:sz w:val="20"/>
          <w:szCs w:val="20"/>
        </w:rPr>
        <w:t>HTTPD INSTALLATION</w:t>
      </w:r>
      <w:bookmarkEnd w:id="10"/>
    </w:p>
    <w:p w:rsidR="004A3E0D" w:rsidRDefault="004A3E0D" w:rsidP="004A3E0D">
      <w:pPr>
        <w:pStyle w:val="NormalWeb"/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</w:p>
    <w:p w:rsidR="004A3E0D" w:rsidRPr="00730111" w:rsidRDefault="004A3E0D" w:rsidP="004A3E0D">
      <w:pPr>
        <w:pStyle w:val="NormalWeb"/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730111">
        <w:rPr>
          <w:rFonts w:ascii="Trebuchet MS" w:hAnsi="Trebuchet MS" w:cs="Arial"/>
          <w:color w:val="000000"/>
          <w:sz w:val="20"/>
          <w:szCs w:val="20"/>
        </w:rPr>
        <w:t>Login as root to do all operations.</w:t>
      </w:r>
    </w:p>
    <w:p w:rsidR="004A3E0D" w:rsidRPr="00730111" w:rsidRDefault="004A3E0D" w:rsidP="004A3E0D">
      <w:pPr>
        <w:pStyle w:val="NormalWeb"/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730111">
        <w:rPr>
          <w:rFonts w:ascii="Trebuchet MS" w:hAnsi="Trebuchet MS" w:cs="Arial"/>
          <w:color w:val="000000"/>
          <w:sz w:val="20"/>
          <w:szCs w:val="20"/>
        </w:rPr>
        <w:t xml:space="preserve">Install </w:t>
      </w:r>
      <w:r>
        <w:rPr>
          <w:rFonts w:ascii="Trebuchet MS" w:hAnsi="Trebuchet MS" w:cs="Arial"/>
          <w:color w:val="000000"/>
          <w:sz w:val="20"/>
          <w:szCs w:val="20"/>
        </w:rPr>
        <w:t xml:space="preserve">the </w:t>
      </w:r>
      <w:r w:rsidRPr="00730111">
        <w:rPr>
          <w:rFonts w:ascii="Trebuchet MS" w:hAnsi="Trebuchet MS" w:cs="Arial"/>
          <w:color w:val="000000"/>
          <w:sz w:val="20"/>
          <w:szCs w:val="20"/>
        </w:rPr>
        <w:t>below packages using command:</w:t>
      </w:r>
    </w:p>
    <w:p w:rsidR="004A3E0D" w:rsidRPr="00730111" w:rsidRDefault="004A3E0D" w:rsidP="004A3E0D">
      <w:pPr>
        <w:pStyle w:val="NormalWeb"/>
        <w:spacing w:before="0" w:beforeAutospacing="0" w:after="0" w:afterAutospacing="0"/>
        <w:rPr>
          <w:rFonts w:ascii="Trebuchet MS" w:hAnsi="Trebuchet MS" w:cs="Arial"/>
          <w:color w:val="000000"/>
          <w:sz w:val="20"/>
          <w:szCs w:val="20"/>
        </w:rPr>
      </w:pPr>
      <w:r w:rsidRPr="00730111">
        <w:rPr>
          <w:rFonts w:ascii="Trebuchet MS" w:hAnsi="Trebuchet MS" w:cs="Arial"/>
          <w:color w:val="000000"/>
          <w:sz w:val="20"/>
          <w:szCs w:val="20"/>
        </w:rPr>
        <w:t> </w:t>
      </w:r>
    </w:p>
    <w:p w:rsidR="004A3E0D" w:rsidRDefault="004A3E0D" w:rsidP="004A3E0D">
      <w:pPr>
        <w:pStyle w:val="NormalWeb"/>
        <w:spacing w:before="0" w:beforeAutospacing="0" w:after="120" w:afterAutospacing="0"/>
        <w:rPr>
          <w:rFonts w:ascii="Franklin Gothic Book" w:hAnsi="Franklin Gothic Book" w:cs="Arial"/>
          <w:i/>
          <w:color w:val="000000"/>
          <w:sz w:val="20"/>
          <w:szCs w:val="20"/>
        </w:rPr>
      </w:pPr>
      <w:r w:rsidRPr="00730111">
        <w:rPr>
          <w:rFonts w:ascii="Franklin Gothic Book" w:hAnsi="Franklin Gothic Book" w:cs="Arial"/>
          <w:i/>
          <w:color w:val="000000"/>
          <w:sz w:val="20"/>
          <w:szCs w:val="20"/>
        </w:rPr>
        <w:t xml:space="preserve">yum install </w:t>
      </w:r>
      <w:proofErr w:type="spellStart"/>
      <w:r w:rsidRPr="00730111">
        <w:rPr>
          <w:rFonts w:ascii="Franklin Gothic Book" w:hAnsi="Franklin Gothic Book" w:cs="Arial"/>
          <w:i/>
          <w:color w:val="000000"/>
          <w:sz w:val="20"/>
          <w:szCs w:val="20"/>
        </w:rPr>
        <w:t>httpd</w:t>
      </w:r>
      <w:proofErr w:type="spellEnd"/>
      <w:r w:rsidRPr="00730111">
        <w:rPr>
          <w:rFonts w:ascii="Franklin Gothic Book" w:hAnsi="Franklin Gothic Book" w:cs="Arial"/>
          <w:i/>
          <w:color w:val="000000"/>
          <w:sz w:val="20"/>
          <w:szCs w:val="20"/>
        </w:rPr>
        <w:t xml:space="preserve"> </w:t>
      </w:r>
      <w:proofErr w:type="spellStart"/>
      <w:r w:rsidRPr="00730111">
        <w:rPr>
          <w:rFonts w:ascii="Franklin Gothic Book" w:hAnsi="Franklin Gothic Book" w:cs="Arial"/>
          <w:i/>
          <w:color w:val="000000"/>
          <w:sz w:val="20"/>
          <w:szCs w:val="20"/>
        </w:rPr>
        <w:t>httpd-devel</w:t>
      </w:r>
      <w:proofErr w:type="spellEnd"/>
      <w:r w:rsidRPr="00730111">
        <w:rPr>
          <w:rFonts w:ascii="Franklin Gothic Book" w:hAnsi="Franklin Gothic Book" w:cs="Arial"/>
          <w:i/>
          <w:color w:val="000000"/>
          <w:sz w:val="20"/>
          <w:szCs w:val="20"/>
        </w:rPr>
        <w:t xml:space="preserve"> </w:t>
      </w:r>
      <w:proofErr w:type="spellStart"/>
      <w:r w:rsidRPr="00730111">
        <w:rPr>
          <w:rFonts w:ascii="Franklin Gothic Book" w:hAnsi="Franklin Gothic Book" w:cs="Arial"/>
          <w:i/>
          <w:color w:val="000000"/>
          <w:sz w:val="20"/>
          <w:szCs w:val="20"/>
        </w:rPr>
        <w:t>gcc</w:t>
      </w:r>
      <w:proofErr w:type="spellEnd"/>
    </w:p>
    <w:p w:rsidR="004A3E0D" w:rsidRDefault="004A3E0D" w:rsidP="004A3E0D">
      <w:pPr>
        <w:pStyle w:val="NormalWeb"/>
        <w:spacing w:before="0" w:beforeAutospacing="0" w:after="120" w:afterAutospacing="0"/>
        <w:rPr>
          <w:rFonts w:ascii="Franklin Gothic Book" w:hAnsi="Franklin Gothic Book"/>
          <w:i/>
          <w:sz w:val="20"/>
          <w:szCs w:val="20"/>
        </w:rPr>
      </w:pPr>
    </w:p>
    <w:p w:rsidR="004A3E0D" w:rsidRPr="0067031B" w:rsidRDefault="004A3E0D" w:rsidP="004A3E0D">
      <w:pPr>
        <w:pStyle w:val="Heading2"/>
        <w:numPr>
          <w:ilvl w:val="0"/>
          <w:numId w:val="2"/>
        </w:numPr>
        <w:rPr>
          <w:rFonts w:ascii="Trebuchet MS" w:eastAsia="Times New Roman" w:hAnsi="Trebuchet MS" w:cs="Times New Roman"/>
          <w:sz w:val="20"/>
          <w:szCs w:val="20"/>
          <w:lang w:val="en-IN" w:eastAsia="en-IN"/>
        </w:rPr>
      </w:pPr>
      <w:bookmarkStart w:id="11" w:name="_Toc13745667"/>
      <w:r w:rsidRPr="0067031B"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  <w:t>MOD_JK INSTALLATION</w:t>
      </w:r>
      <w:bookmarkEnd w:id="11"/>
    </w:p>
    <w:p w:rsidR="004A3E0D" w:rsidRDefault="004A3E0D" w:rsidP="004A3E0D">
      <w:pPr>
        <w:rPr>
          <w:rFonts w:ascii="Trebuchet MS" w:eastAsia="Times New Roman" w:hAnsi="Trebuchet MS" w:cs="Times New Roman"/>
          <w:b/>
          <w:sz w:val="20"/>
          <w:szCs w:val="20"/>
          <w:lang w:eastAsia="en-IN"/>
        </w:rPr>
      </w:pPr>
    </w:p>
    <w:p w:rsidR="004A3E0D" w:rsidRDefault="004A3E0D" w:rsidP="004A3E0D">
      <w:pPr>
        <w:pStyle w:val="NormalWe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0200B5">
        <w:rPr>
          <w:rFonts w:ascii="Trebuchet MS" w:hAnsi="Trebuchet MS" w:cs="Arial"/>
          <w:color w:val="000000"/>
          <w:sz w:val="20"/>
          <w:szCs w:val="20"/>
        </w:rPr>
        <w:t>This is a tomcat connector package which helps in load balancing or masking the tomcat servers from outside world.</w:t>
      </w:r>
    </w:p>
    <w:p w:rsidR="004A3E0D" w:rsidRDefault="004A3E0D" w:rsidP="004A3E0D">
      <w:pPr>
        <w:pStyle w:val="NormalWe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0200B5">
        <w:rPr>
          <w:rFonts w:ascii="Trebuchet MS" w:hAnsi="Trebuchet MS" w:cs="Arial"/>
          <w:color w:val="000000"/>
          <w:sz w:val="20"/>
          <w:szCs w:val="20"/>
        </w:rPr>
        <w:t>This package needs to be installed by compiling source code.</w:t>
      </w:r>
    </w:p>
    <w:p w:rsidR="004A3E0D" w:rsidRDefault="004A3E0D" w:rsidP="004A3E0D">
      <w:pPr>
        <w:pStyle w:val="NormalWe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B85EF3">
        <w:rPr>
          <w:rFonts w:ascii="Trebuchet MS" w:hAnsi="Trebuchet MS" w:cs="Arial"/>
          <w:color w:val="000000"/>
          <w:sz w:val="20"/>
          <w:szCs w:val="20"/>
        </w:rPr>
        <w:t xml:space="preserve">Download the connector package from </w:t>
      </w:r>
    </w:p>
    <w:p w:rsidR="004A3E0D" w:rsidRDefault="004A3E0D" w:rsidP="004A3E0D">
      <w:pPr>
        <w:pStyle w:val="NormalWeb"/>
        <w:spacing w:before="0" w:beforeAutospacing="0" w:after="120" w:afterAutospacing="0"/>
        <w:ind w:left="360"/>
        <w:textAlignment w:val="baseline"/>
        <w:rPr>
          <w:i/>
        </w:rPr>
      </w:pPr>
      <w:r w:rsidRPr="00B85EF3">
        <w:rPr>
          <w:rFonts w:ascii="Trebuchet MS" w:hAnsi="Trebuchet MS" w:cs="Arial"/>
          <w:i/>
          <w:color w:val="000000"/>
          <w:sz w:val="20"/>
          <w:szCs w:val="20"/>
        </w:rPr>
        <w:t xml:space="preserve">$ </w:t>
      </w:r>
      <w:proofErr w:type="spellStart"/>
      <w:r w:rsidRPr="00B85EF3">
        <w:rPr>
          <w:rFonts w:ascii="Trebuchet MS" w:hAnsi="Trebuchet MS" w:cs="Arial"/>
          <w:i/>
          <w:color w:val="000000"/>
          <w:sz w:val="20"/>
          <w:szCs w:val="20"/>
        </w:rPr>
        <w:t>wget</w:t>
      </w:r>
      <w:proofErr w:type="spellEnd"/>
      <w:r w:rsidRPr="00B85EF3">
        <w:rPr>
          <w:rFonts w:ascii="Trebuchet MS" w:hAnsi="Trebuchet MS" w:cs="Arial"/>
          <w:i/>
          <w:color w:val="000000"/>
          <w:sz w:val="20"/>
          <w:szCs w:val="20"/>
        </w:rPr>
        <w:t xml:space="preserve"> </w:t>
      </w:r>
      <w:hyperlink r:id="rId14" w:history="1">
        <w:r w:rsidRPr="00B85EF3">
          <w:rPr>
            <w:rStyle w:val="Hyperlink"/>
            <w:rFonts w:ascii="Arial" w:eastAsiaTheme="majorEastAsia" w:hAnsi="Arial" w:cs="Arial"/>
            <w:i/>
            <w:color w:val="329AD6"/>
            <w:sz w:val="21"/>
            <w:szCs w:val="21"/>
          </w:rPr>
          <w:t>https://s3.ap-south-1.amazonaws.com/avanseusinstallationfiles/tomcat-connectors-1.2.42-src.tar.gz</w:t>
        </w:r>
      </w:hyperlink>
    </w:p>
    <w:p w:rsidR="004A3E0D" w:rsidRDefault="004A3E0D" w:rsidP="004A3E0D">
      <w:pPr>
        <w:pStyle w:val="NormalWeb"/>
        <w:numPr>
          <w:ilvl w:val="0"/>
          <w:numId w:val="10"/>
        </w:numPr>
        <w:spacing w:before="0" w:beforeAutospacing="0" w:after="12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B85EF3">
        <w:rPr>
          <w:rFonts w:ascii="Trebuchet MS" w:hAnsi="Trebuchet MS" w:cs="Arial"/>
          <w:color w:val="000000"/>
          <w:sz w:val="20"/>
          <w:szCs w:val="20"/>
        </w:rPr>
        <w:t xml:space="preserve">Extract the package with command: </w:t>
      </w:r>
      <w:r w:rsidRPr="00D4475D">
        <w:rPr>
          <w:rFonts w:ascii="Trebuchet MS" w:hAnsi="Trebuchet MS" w:cs="Arial"/>
          <w:i/>
          <w:color w:val="000000"/>
          <w:sz w:val="20"/>
          <w:szCs w:val="20"/>
        </w:rPr>
        <w:t>$ tar -</w:t>
      </w:r>
      <w:proofErr w:type="spellStart"/>
      <w:r w:rsidRPr="00D4475D">
        <w:rPr>
          <w:rFonts w:ascii="Trebuchet MS" w:hAnsi="Trebuchet MS" w:cs="Arial"/>
          <w:i/>
          <w:color w:val="000000"/>
          <w:sz w:val="20"/>
          <w:szCs w:val="20"/>
        </w:rPr>
        <w:t>xzvf</w:t>
      </w:r>
      <w:proofErr w:type="spellEnd"/>
      <w:r w:rsidRPr="00D4475D">
        <w:rPr>
          <w:rFonts w:ascii="Trebuchet MS" w:hAnsi="Trebuchet MS" w:cs="Arial"/>
          <w:i/>
          <w:color w:val="000000"/>
          <w:sz w:val="20"/>
          <w:szCs w:val="20"/>
        </w:rPr>
        <w:t xml:space="preserve"> tomcat-connectors-1.2.42-src.tar.gz</w:t>
      </w:r>
    </w:p>
    <w:p w:rsidR="004A3E0D" w:rsidRDefault="004A3E0D" w:rsidP="004A3E0D">
      <w:pPr>
        <w:pStyle w:val="NormalWe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CA0ECB">
        <w:rPr>
          <w:rFonts w:ascii="Trebuchet MS" w:hAnsi="Trebuchet MS" w:cs="Arial"/>
          <w:color w:val="000000"/>
          <w:sz w:val="20"/>
          <w:szCs w:val="20"/>
        </w:rPr>
        <w:t xml:space="preserve">cd tomcat-connectors-1.2.42-src/native/ </w:t>
      </w:r>
    </w:p>
    <w:p w:rsidR="004A3E0D" w:rsidRPr="000200B5" w:rsidRDefault="004A3E0D" w:rsidP="004A3E0D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>R</w:t>
      </w:r>
      <w:r w:rsidRPr="000200B5">
        <w:rPr>
          <w:rFonts w:ascii="Trebuchet MS" w:hAnsi="Trebuchet MS" w:cs="Arial"/>
          <w:color w:val="000000"/>
          <w:sz w:val="20"/>
          <w:szCs w:val="20"/>
        </w:rPr>
        <w:t>un the script file with parameters: ./configure --with-</w:t>
      </w:r>
      <w:proofErr w:type="spellStart"/>
      <w:r w:rsidRPr="000200B5">
        <w:rPr>
          <w:rFonts w:ascii="Trebuchet MS" w:hAnsi="Trebuchet MS" w:cs="Arial"/>
          <w:color w:val="000000"/>
          <w:sz w:val="20"/>
          <w:szCs w:val="20"/>
        </w:rPr>
        <w:t>apxs</w:t>
      </w:r>
      <w:proofErr w:type="spellEnd"/>
      <w:r w:rsidRPr="000200B5">
        <w:rPr>
          <w:rFonts w:ascii="Trebuchet MS" w:hAnsi="Trebuchet MS" w:cs="Arial"/>
          <w:color w:val="000000"/>
          <w:sz w:val="20"/>
          <w:szCs w:val="20"/>
        </w:rPr>
        <w:t>=/</w:t>
      </w:r>
      <w:proofErr w:type="spellStart"/>
      <w:r w:rsidRPr="000200B5">
        <w:rPr>
          <w:rFonts w:ascii="Trebuchet MS" w:hAnsi="Trebuchet MS" w:cs="Arial"/>
          <w:color w:val="000000"/>
          <w:sz w:val="20"/>
          <w:szCs w:val="20"/>
        </w:rPr>
        <w:t>usr</w:t>
      </w:r>
      <w:proofErr w:type="spellEnd"/>
      <w:r w:rsidRPr="000200B5">
        <w:rPr>
          <w:rFonts w:ascii="Trebuchet MS" w:hAnsi="Trebuchet MS" w:cs="Arial"/>
          <w:color w:val="000000"/>
          <w:sz w:val="20"/>
          <w:szCs w:val="20"/>
        </w:rPr>
        <w:t>/bin/</w:t>
      </w:r>
      <w:proofErr w:type="spellStart"/>
      <w:r w:rsidRPr="000200B5">
        <w:rPr>
          <w:rFonts w:ascii="Trebuchet MS" w:hAnsi="Trebuchet MS" w:cs="Arial"/>
          <w:color w:val="000000"/>
          <w:sz w:val="20"/>
          <w:szCs w:val="20"/>
        </w:rPr>
        <w:t>apxs</w:t>
      </w:r>
      <w:proofErr w:type="spellEnd"/>
    </w:p>
    <w:p w:rsidR="004A3E0D" w:rsidRDefault="004A3E0D" w:rsidP="004A3E0D">
      <w:pPr>
        <w:pStyle w:val="NormalWeb"/>
        <w:numPr>
          <w:ilvl w:val="0"/>
          <w:numId w:val="6"/>
        </w:numPr>
        <w:spacing w:before="0" w:beforeAutospacing="0" w:after="120" w:afterAutospacing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0200B5">
        <w:rPr>
          <w:rFonts w:ascii="Trebuchet MS" w:hAnsi="Trebuchet MS" w:cs="Arial"/>
          <w:color w:val="000000"/>
          <w:sz w:val="20"/>
          <w:szCs w:val="20"/>
        </w:rPr>
        <w:t>Once the script runs successfully, use the command “make” in shell prompt to build the module.</w:t>
      </w:r>
    </w:p>
    <w:p w:rsidR="004A3E0D" w:rsidRDefault="004A3E0D" w:rsidP="004A3E0D">
      <w:pPr>
        <w:numPr>
          <w:ilvl w:val="0"/>
          <w:numId w:val="6"/>
        </w:numPr>
        <w:textAlignment w:val="baseline"/>
        <w:rPr>
          <w:rFonts w:ascii="Arial" w:hAnsi="Arial" w:cs="Arial"/>
          <w:color w:val="000000"/>
        </w:rPr>
      </w:pPr>
      <w:r w:rsidRPr="000200B5">
        <w:rPr>
          <w:rFonts w:ascii="Trebuchet MS" w:hAnsi="Trebuchet MS" w:cs="Arial"/>
          <w:color w:val="000000"/>
          <w:sz w:val="20"/>
          <w:szCs w:val="20"/>
        </w:rPr>
        <w:t>Finally</w:t>
      </w:r>
      <w:r>
        <w:rPr>
          <w:rFonts w:ascii="Trebuchet MS" w:hAnsi="Trebuchet MS" w:cs="Arial"/>
          <w:color w:val="000000"/>
          <w:sz w:val="20"/>
          <w:szCs w:val="20"/>
        </w:rPr>
        <w:t>,</w:t>
      </w:r>
      <w:r w:rsidRPr="000200B5">
        <w:rPr>
          <w:rFonts w:ascii="Trebuchet MS" w:hAnsi="Trebuchet MS" w:cs="Arial"/>
          <w:color w:val="000000"/>
          <w:sz w:val="20"/>
          <w:szCs w:val="20"/>
        </w:rPr>
        <w:t xml:space="preserve"> install the module using command “make install” in shell prompt. This will install the MOD-JK binary/library file mod-jk.so in HTTP Web server</w:t>
      </w:r>
      <w:r>
        <w:rPr>
          <w:rFonts w:ascii="Arial" w:hAnsi="Arial" w:cs="Arial"/>
          <w:color w:val="000000"/>
        </w:rPr>
        <w:t>.</w:t>
      </w:r>
    </w:p>
    <w:p w:rsidR="004A3E0D" w:rsidRDefault="004A3E0D" w:rsidP="004A3E0D"/>
    <w:p w:rsidR="004A3E0D" w:rsidRDefault="004A3E0D" w:rsidP="004A3E0D">
      <w:pPr>
        <w:pStyle w:val="Heading2"/>
        <w:numPr>
          <w:ilvl w:val="0"/>
          <w:numId w:val="2"/>
        </w:numPr>
        <w:ind w:left="714" w:hanging="357"/>
        <w:rPr>
          <w:rFonts w:ascii="Trebuchet MS" w:hAnsi="Trebuchet MS"/>
          <w:sz w:val="20"/>
          <w:szCs w:val="20"/>
        </w:rPr>
      </w:pPr>
      <w:bookmarkStart w:id="12" w:name="_Toc13745668"/>
      <w:r w:rsidRPr="0067031B">
        <w:rPr>
          <w:rFonts w:ascii="Trebuchet MS" w:hAnsi="Trebuchet MS"/>
          <w:sz w:val="20"/>
          <w:szCs w:val="20"/>
        </w:rPr>
        <w:t>HTTP SERVER WORKER CONFIGURATION</w:t>
      </w:r>
      <w:bookmarkEnd w:id="12"/>
    </w:p>
    <w:p w:rsidR="004A3E0D" w:rsidRPr="0067031B" w:rsidRDefault="004A3E0D" w:rsidP="004A3E0D"/>
    <w:p w:rsidR="004A3E0D" w:rsidRDefault="004A3E0D" w:rsidP="004A3E0D">
      <w:pPr>
        <w:pStyle w:val="ListParagraph"/>
        <w:numPr>
          <w:ilvl w:val="0"/>
          <w:numId w:val="7"/>
        </w:numPr>
        <w:spacing w:after="120"/>
        <w:contextualSpacing w:val="0"/>
        <w:textAlignment w:val="baseline"/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</w:pPr>
      <w:r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  <w:t>Create a file</w:t>
      </w:r>
      <w:r w:rsidRPr="000200B5"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  <w:t>: vi /etc/</w:t>
      </w:r>
      <w:proofErr w:type="spellStart"/>
      <w:r w:rsidRPr="000200B5"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  <w:t>httpd</w:t>
      </w:r>
      <w:proofErr w:type="spellEnd"/>
      <w:r w:rsidRPr="000200B5"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  <w:t>/</w:t>
      </w:r>
      <w:proofErr w:type="spellStart"/>
      <w:r w:rsidRPr="000200B5"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  <w:t>conf</w:t>
      </w:r>
      <w:proofErr w:type="spellEnd"/>
      <w:r w:rsidRPr="000200B5"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  <w:t>/</w:t>
      </w:r>
      <w:proofErr w:type="spellStart"/>
      <w:r w:rsidRPr="000200B5"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  <w:t>workers.properties</w:t>
      </w:r>
      <w:proofErr w:type="spellEnd"/>
    </w:p>
    <w:p w:rsidR="004A3E0D" w:rsidRPr="000200B5" w:rsidRDefault="004A3E0D" w:rsidP="004A3E0D">
      <w:pPr>
        <w:pStyle w:val="ListParagraph"/>
        <w:numPr>
          <w:ilvl w:val="0"/>
          <w:numId w:val="7"/>
        </w:numPr>
        <w:spacing w:after="0"/>
        <w:ind w:left="714" w:hanging="357"/>
        <w:textAlignment w:val="baseline"/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</w:pPr>
      <w:r w:rsidRPr="000200B5">
        <w:rPr>
          <w:rFonts w:ascii="Trebuchet MS" w:eastAsia="Times New Roman" w:hAnsi="Trebuchet MS" w:cs="Arial"/>
          <w:color w:val="000000"/>
          <w:sz w:val="20"/>
          <w:szCs w:val="20"/>
          <w:lang w:val="en-IN" w:eastAsia="en-IN"/>
        </w:rPr>
        <w:t>Copy the below content in the file and save.</w:t>
      </w:r>
    </w:p>
    <w:p w:rsidR="004A3E0D" w:rsidRPr="000200B5" w:rsidRDefault="004A3E0D" w:rsidP="004A3E0D">
      <w:pPr>
        <w:rPr>
          <w:rFonts w:ascii="Trebuchet MS" w:eastAsia="Times New Roman" w:hAnsi="Trebuchet MS" w:cs="Times New Roman"/>
          <w:sz w:val="20"/>
          <w:szCs w:val="20"/>
          <w:lang w:eastAsia="en-IN"/>
        </w:rPr>
      </w:pP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worker.list</w:t>
      </w:r>
      <w:proofErr w:type="spellEnd"/>
      <w:r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</w:t>
      </w:r>
      <w:proofErr w:type="spellStart"/>
      <w:r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canlb</w:t>
      </w:r>
      <w:proofErr w:type="spellEnd"/>
      <w:r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,</w:t>
      </w:r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</w:t>
      </w: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caslb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, </w:t>
      </w: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gsclb</w:t>
      </w:r>
      <w:proofErr w:type="spellEnd"/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worker.canlb.port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=8050</w:t>
      </w: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worker.canlb.host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=&lt;Internal IP&gt;</w:t>
      </w: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worker.canlb.type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=ajp13</w:t>
      </w: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worker.caslb.port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=8053</w:t>
      </w: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worker.caslb.host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=&lt;Internal IP&gt;</w:t>
      </w: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worker.caslb.type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=ajp13</w:t>
      </w: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worker.gsclb.port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=8054</w:t>
      </w: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worker.gsclb.host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=&lt;Internal IP&gt;</w:t>
      </w: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worker.gsclb.type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=ajp13</w:t>
      </w:r>
    </w:p>
    <w:p w:rsidR="004A3E0D" w:rsidRPr="000200B5" w:rsidRDefault="004A3E0D" w:rsidP="004A3E0D">
      <w:pPr>
        <w:rPr>
          <w:rFonts w:ascii="Trebuchet MS" w:eastAsia="Times New Roman" w:hAnsi="Trebuchet MS" w:cs="Times New Roman"/>
          <w:sz w:val="20"/>
          <w:szCs w:val="20"/>
          <w:lang w:eastAsia="en-IN"/>
        </w:rPr>
      </w:pPr>
    </w:p>
    <w:p w:rsidR="004A3E0D" w:rsidRDefault="004A3E0D" w:rsidP="004A3E0D">
      <w:pPr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</w:pPr>
      <w:r w:rsidRPr="000200B5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In above content, &lt;Internal IP&gt; should be replaced with the Internal IP of the machine where that tomcat is installed.</w:t>
      </w:r>
    </w:p>
    <w:p w:rsidR="004A3E0D" w:rsidRDefault="004A3E0D" w:rsidP="004A3E0D">
      <w:pPr>
        <w:spacing w:after="120"/>
        <w:rPr>
          <w:rFonts w:ascii="Trebuchet MS" w:hAnsi="Trebuchet MS" w:cs="Arial"/>
          <w:b/>
          <w:color w:val="000000"/>
          <w:sz w:val="20"/>
          <w:szCs w:val="20"/>
        </w:rPr>
      </w:pPr>
    </w:p>
    <w:p w:rsidR="004A3E0D" w:rsidRDefault="004A3E0D" w:rsidP="004A3E0D">
      <w:pPr>
        <w:pStyle w:val="Heading2"/>
        <w:numPr>
          <w:ilvl w:val="0"/>
          <w:numId w:val="2"/>
        </w:numPr>
        <w:rPr>
          <w:rFonts w:ascii="Trebuchet MS" w:hAnsi="Trebuchet MS"/>
          <w:sz w:val="20"/>
          <w:szCs w:val="20"/>
        </w:rPr>
      </w:pPr>
      <w:bookmarkStart w:id="13" w:name="_Toc13745669"/>
      <w:bookmarkStart w:id="14" w:name="_Toc13745670"/>
      <w:bookmarkEnd w:id="13"/>
      <w:r w:rsidRPr="004C6A86">
        <w:rPr>
          <w:rFonts w:ascii="Trebuchet MS" w:hAnsi="Trebuchet MS"/>
          <w:sz w:val="20"/>
          <w:szCs w:val="20"/>
        </w:rPr>
        <w:t>HTTP SERVER URL CONTEXT CONFIGURATION</w:t>
      </w:r>
      <w:bookmarkEnd w:id="14"/>
    </w:p>
    <w:p w:rsidR="004A3E0D" w:rsidRPr="004C6A86" w:rsidRDefault="004A3E0D" w:rsidP="004A3E0D"/>
    <w:p w:rsidR="004A3E0D" w:rsidRPr="000200B5" w:rsidRDefault="004A3E0D" w:rsidP="004A3E0D">
      <w:pPr>
        <w:textAlignment w:val="baseline"/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</w:pPr>
      <w:r w:rsidRPr="000200B5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Open file: vi /etc/</w:t>
      </w:r>
      <w:proofErr w:type="spellStart"/>
      <w:r w:rsidRPr="000200B5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httpd</w:t>
      </w:r>
      <w:proofErr w:type="spellEnd"/>
      <w:r w:rsidRPr="000200B5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/</w:t>
      </w:r>
      <w:proofErr w:type="spellStart"/>
      <w:r w:rsidRPr="000200B5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conf</w:t>
      </w:r>
      <w:proofErr w:type="spellEnd"/>
      <w:r w:rsidRPr="000200B5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/</w:t>
      </w:r>
      <w:proofErr w:type="spellStart"/>
      <w:r w:rsidRPr="000200B5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httpd.conf</w:t>
      </w:r>
      <w:proofErr w:type="spellEnd"/>
    </w:p>
    <w:p w:rsidR="004A3E0D" w:rsidRPr="000200B5" w:rsidRDefault="004A3E0D" w:rsidP="004A3E0D">
      <w:pPr>
        <w:textAlignment w:val="baseline"/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</w:pPr>
      <w:r w:rsidRPr="000200B5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Copy the below content anywhere in the file and save:</w:t>
      </w:r>
    </w:p>
    <w:p w:rsidR="004A3E0D" w:rsidRPr="000200B5" w:rsidRDefault="004A3E0D" w:rsidP="004A3E0D">
      <w:pPr>
        <w:rPr>
          <w:rFonts w:ascii="Trebuchet MS" w:eastAsia="Times New Roman" w:hAnsi="Trebuchet MS" w:cs="Times New Roman"/>
          <w:sz w:val="20"/>
          <w:szCs w:val="20"/>
          <w:lang w:eastAsia="en-IN"/>
        </w:rPr>
      </w:pP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#</w:t>
      </w: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Mod_jk</w:t>
      </w:r>
      <w:proofErr w:type="spellEnd"/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LoadModule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</w:t>
      </w: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jk_module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modules/mod_jk.so</w:t>
      </w: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JkWorkersFile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 /etc/</w:t>
      </w: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httpd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/</w:t>
      </w: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conf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/</w:t>
      </w: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workers.properties</w:t>
      </w:r>
      <w:proofErr w:type="spellEnd"/>
    </w:p>
    <w:p w:rsidR="004A3E0D" w:rsidRPr="000200B5" w:rsidRDefault="004A3E0D" w:rsidP="004A3E0D">
      <w:pPr>
        <w:rPr>
          <w:rFonts w:ascii="Franklin Gothic Book" w:eastAsia="Times New Roman" w:hAnsi="Franklin Gothic Book" w:cs="Times New Roman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JkMount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/CAN* </w:t>
      </w: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canlb</w:t>
      </w:r>
      <w:proofErr w:type="spellEnd"/>
    </w:p>
    <w:p w:rsidR="004A3E0D" w:rsidRDefault="004A3E0D" w:rsidP="004A3E0D">
      <w:pPr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JkMount</w:t>
      </w:r>
      <w:proofErr w:type="spellEnd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/CAS* </w:t>
      </w: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caslb</w:t>
      </w:r>
      <w:proofErr w:type="spellEnd"/>
    </w:p>
    <w:p w:rsidR="004A3E0D" w:rsidRDefault="004A3E0D" w:rsidP="004A3E0D">
      <w:pPr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</w:pPr>
      <w:proofErr w:type="spellStart"/>
      <w:r w:rsidRPr="000200B5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JkMount /GSC* gsclb</w:t>
      </w:r>
      <w:proofErr w:type="spellEnd"/>
    </w:p>
    <w:p w:rsidR="004A3E0D" w:rsidRDefault="004A3E0D" w:rsidP="004A3E0D">
      <w:pPr>
        <w:spacing w:before="100" w:beforeAutospacing="1"/>
        <w:textAlignment w:val="baseline"/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</w:pPr>
    </w:p>
    <w:p w:rsidR="004A3E0D" w:rsidRPr="004C6A86" w:rsidRDefault="004A3E0D" w:rsidP="004A3E0D">
      <w:pPr>
        <w:pStyle w:val="Heading2"/>
        <w:numPr>
          <w:ilvl w:val="0"/>
          <w:numId w:val="2"/>
        </w:numPr>
        <w:rPr>
          <w:rFonts w:ascii="Trebuchet MS" w:eastAsia="Times New Roman" w:hAnsi="Trebuchet MS" w:cs="Times New Roman"/>
          <w:sz w:val="20"/>
          <w:szCs w:val="20"/>
          <w:lang w:val="en-IN" w:eastAsia="en-IN"/>
        </w:rPr>
      </w:pPr>
      <w:bookmarkStart w:id="15" w:name="_Toc13745671"/>
      <w:r w:rsidRPr="004C6A86">
        <w:rPr>
          <w:rFonts w:ascii="Trebuchet MS" w:eastAsia="Times New Roman" w:hAnsi="Trebuchet MS"/>
          <w:sz w:val="20"/>
          <w:szCs w:val="20"/>
          <w:lang w:val="en-IN" w:eastAsia="en-IN"/>
        </w:rPr>
        <w:t>HTTP SERVER CACHE HEADER CONFIGURATION</w:t>
      </w:r>
      <w:bookmarkEnd w:id="15"/>
    </w:p>
    <w:p w:rsidR="004A3E0D" w:rsidRDefault="004A3E0D" w:rsidP="004A3E0D">
      <w:pPr>
        <w:rPr>
          <w:rFonts w:ascii="Trebuchet MS" w:eastAsia="Times New Roman" w:hAnsi="Trebuchet MS" w:cs="Times New Roman"/>
          <w:b/>
          <w:sz w:val="20"/>
          <w:szCs w:val="20"/>
          <w:lang w:eastAsia="en-IN"/>
        </w:rPr>
      </w:pPr>
    </w:p>
    <w:p w:rsidR="004A3E0D" w:rsidRPr="00255C14" w:rsidRDefault="004A3E0D" w:rsidP="004A3E0D">
      <w:pPr>
        <w:rPr>
          <w:rFonts w:ascii="Trebuchet MS" w:eastAsia="Times New Roman" w:hAnsi="Trebuchet MS" w:cs="Times New Roman"/>
          <w:sz w:val="20"/>
          <w:szCs w:val="20"/>
          <w:lang w:eastAsia="en-IN"/>
        </w:rPr>
      </w:pPr>
      <w:r w:rsidRPr="00255C14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 xml:space="preserve">Copy </w:t>
      </w:r>
      <w:r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 xml:space="preserve">the </w:t>
      </w:r>
      <w:r w:rsidRPr="00255C14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below content anywhere in “</w:t>
      </w:r>
      <w:proofErr w:type="spellStart"/>
      <w:r w:rsidRPr="00255C14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httpd.conf</w:t>
      </w:r>
      <w:proofErr w:type="spellEnd"/>
      <w:r w:rsidRPr="00255C14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” file:</w:t>
      </w:r>
    </w:p>
    <w:p w:rsidR="004A3E0D" w:rsidRPr="00255C14" w:rsidRDefault="004A3E0D" w:rsidP="004A3E0D">
      <w:pPr>
        <w:rPr>
          <w:rFonts w:ascii="Times New Roman" w:eastAsia="Times New Roman" w:hAnsi="Times New Roman" w:cs="Times New Roman"/>
          <w:lang w:eastAsia="en-IN"/>
        </w:rPr>
      </w:pP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#Cache headers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&lt;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IfModule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mod_mime.c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&gt;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css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css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application/x-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javascript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js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text/x-component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htc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text/html .html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htm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richtext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.rtf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rtx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svg+xml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svg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svgz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text/plain .txt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xsd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xsd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xsl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xsl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text/xml .xml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video/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asf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asf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asx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.wax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wmv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wmx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video/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avi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avi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lastRenderedPageBreak/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image/bmp .bmp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application/java .class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video/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divx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divx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msword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.doc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docx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application/vnd.ms-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fontobject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eot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application/x-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msdownload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.exe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image/gif .gif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application/x-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gzip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gz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gzip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image/x-icon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ico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image/jpeg .jpg .jpeg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jpe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application/vnd.ms-access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mdb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audio/midi .mid .midi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video/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quicktime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mov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.qt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audio/mpeg .mp3 .m4a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video/mp4 .mp4 .m4v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video/mpeg .mpeg .mpg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mpe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application/vnd.ms-project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mpp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application/x-font-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otf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otf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vnd.oasis.opendocument.database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odb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vnd.oasis.opendocument.chart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odc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vnd.oasis.opendocument.formula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odf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vnd.oasis.opendocument.graphics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odg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vnd.oasis.opendocument.presentation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odp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vnd.oasis.opendocument.spreadsheet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ods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vnd.oasis.opendocument.text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odt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audio/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ogg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ogg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application/pdf .pdf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png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png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application/vnd.ms-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powerpoint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.pot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pps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.ppt .pptx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audio/x-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realaudio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ra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.ram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application/x-shockwave-flash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swf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application/x-tar .tar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image/tiff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tif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.tiff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application/x-font-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ttf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ttf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ttc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audio/wav .wav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audio/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wma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wma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application/vnd.ms-write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wri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application/vnd.ms-excel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xla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xls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xlsx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xlt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.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xlw</w:t>
      </w:r>
      <w:proofErr w:type="spellEnd"/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AddType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application/zip .zip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&lt;/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IfModule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&gt;</w:t>
      </w:r>
    </w:p>
    <w:p w:rsidR="004A3E0D" w:rsidRPr="00255C14" w:rsidRDefault="004A3E0D" w:rsidP="004A3E0D">
      <w:pPr>
        <w:spacing w:after="240"/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&lt;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IfModule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mod_expires.c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&gt;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ExpiresActive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On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ExpiresDefault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"access plus 1 seconds"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ExpiresByType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image/gif "access plus 120 minutes"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ExpiresByType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image/jpeg "access plus 120 minutes"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ExpiresByType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image/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png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"access plus 120 minutes"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ExpiresByType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css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"access plus 60 minutes"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ExpiresByType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javascript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"access plus 60 minutes"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ExpiresByType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javascript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"access plus 60 minutes"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ExpiresByType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application/x-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javascript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"access plus 60 minutes"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ExpiresByType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text/xml "access plus 60 minutes"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&lt;/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IfModule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&gt;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# No caching for dynamic files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&lt;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LocationMatch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"\.(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htm|html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||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jsp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)$"&gt;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ExpiresDefault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 xml:space="preserve"> A0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Header set Cache-Control "no-store, no-cache, must-revalidate, max-age=0"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       Header set Pragma "no-cache"</w:t>
      </w:r>
    </w:p>
    <w:p w:rsidR="004A3E0D" w:rsidRPr="00255C14" w:rsidRDefault="004A3E0D" w:rsidP="004A3E0D">
      <w:pPr>
        <w:rPr>
          <w:rFonts w:ascii="Franklin Gothic Book" w:eastAsia="Times New Roman" w:hAnsi="Franklin Gothic Book" w:cs="Times New Roman"/>
          <w:i/>
          <w:sz w:val="20"/>
          <w:szCs w:val="20"/>
          <w:lang w:eastAsia="en-IN"/>
        </w:rPr>
      </w:pPr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&lt;/</w:t>
      </w:r>
      <w:proofErr w:type="spellStart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LocationMatch</w:t>
      </w:r>
      <w:proofErr w:type="spellEnd"/>
      <w:r w:rsidRPr="00255C14">
        <w:rPr>
          <w:rFonts w:ascii="Franklin Gothic Book" w:eastAsia="Times New Roman" w:hAnsi="Franklin Gothic Book" w:cs="Arial"/>
          <w:i/>
          <w:iCs/>
          <w:color w:val="000000"/>
          <w:sz w:val="20"/>
          <w:szCs w:val="20"/>
          <w:lang w:eastAsia="en-IN"/>
        </w:rPr>
        <w:t>&gt;</w:t>
      </w:r>
    </w:p>
    <w:p w:rsidR="004A3E0D" w:rsidRPr="00255C14" w:rsidRDefault="004A3E0D" w:rsidP="004A3E0D">
      <w:pPr>
        <w:rPr>
          <w:rFonts w:ascii="Times New Roman" w:eastAsia="Times New Roman" w:hAnsi="Times New Roman" w:cs="Times New Roman"/>
          <w:lang w:eastAsia="en-IN"/>
        </w:rPr>
      </w:pPr>
    </w:p>
    <w:p w:rsidR="004A3E0D" w:rsidRDefault="004A3E0D" w:rsidP="004A3E0D">
      <w:pPr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</w:pPr>
      <w:r w:rsidRPr="00255C14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Once all the above configurations are done, the installation procedure is complete.</w:t>
      </w:r>
    </w:p>
    <w:p w:rsidR="004A3E0D" w:rsidRDefault="004A3E0D" w:rsidP="004A3E0D">
      <w:pPr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</w:pPr>
    </w:p>
    <w:p w:rsidR="004A3E0D" w:rsidRDefault="004A3E0D" w:rsidP="004A3E0D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Disable SELINUX and reboot the system</w:t>
      </w:r>
    </w:p>
    <w:p w:rsidR="004A3E0D" w:rsidRPr="001A01AB" w:rsidRDefault="004A3E0D" w:rsidP="004A3E0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$</w:t>
      </w:r>
      <w:r w:rsidRPr="001A01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vi /etc/</w:t>
      </w:r>
      <w:proofErr w:type="spellStart"/>
      <w:r w:rsidRPr="001A01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selinux</w:t>
      </w:r>
      <w:proofErr w:type="spellEnd"/>
      <w:r w:rsidRPr="001A01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/config</w:t>
      </w:r>
    </w:p>
    <w:p w:rsidR="004A3E0D" w:rsidRDefault="004A3E0D" w:rsidP="004A3E0D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1A01A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Set SELINUX=disabled</w:t>
      </w:r>
    </w:p>
    <w:p w:rsidR="004A3E0D" w:rsidRPr="001A01AB" w:rsidRDefault="004A3E0D" w:rsidP="004A3E0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$reboot</w:t>
      </w:r>
    </w:p>
    <w:p w:rsidR="004A3E0D" w:rsidRDefault="004A3E0D" w:rsidP="004A3E0D">
      <w:pPr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</w:pPr>
    </w:p>
    <w:p w:rsidR="004A3E0D" w:rsidRPr="009C2165" w:rsidRDefault="004A3E0D" w:rsidP="004A3E0D">
      <w:pPr>
        <w:pStyle w:val="Heading2"/>
        <w:numPr>
          <w:ilvl w:val="0"/>
          <w:numId w:val="2"/>
        </w:numPr>
        <w:rPr>
          <w:rFonts w:ascii="Trebuchet MS" w:eastAsia="Times New Roman" w:hAnsi="Trebuchet MS" w:cs="Times New Roman"/>
          <w:sz w:val="20"/>
          <w:szCs w:val="20"/>
          <w:lang w:val="en-IN" w:eastAsia="en-IN"/>
        </w:rPr>
      </w:pPr>
      <w:bookmarkStart w:id="16" w:name="_Toc13745672"/>
      <w:r w:rsidRPr="009C2165">
        <w:rPr>
          <w:rFonts w:ascii="Trebuchet MS" w:hAnsi="Trebuchet MS"/>
          <w:sz w:val="20"/>
          <w:szCs w:val="20"/>
        </w:rPr>
        <w:t>START OR STOP HTTP WEB SERVER</w:t>
      </w:r>
      <w:bookmarkEnd w:id="16"/>
    </w:p>
    <w:p w:rsidR="004A3E0D" w:rsidRDefault="004A3E0D" w:rsidP="004A3E0D">
      <w:pPr>
        <w:rPr>
          <w:rFonts w:ascii="Trebuchet MS" w:eastAsia="Times New Roman" w:hAnsi="Trebuchet MS" w:cs="Times New Roman"/>
          <w:b/>
          <w:sz w:val="20"/>
          <w:szCs w:val="20"/>
          <w:lang w:eastAsia="en-IN"/>
        </w:rPr>
      </w:pPr>
    </w:p>
    <w:p w:rsidR="004A3E0D" w:rsidRPr="0067031B" w:rsidRDefault="004A3E0D" w:rsidP="004A3E0D">
      <w:pPr>
        <w:rPr>
          <w:rFonts w:ascii="Trebuchet MS" w:eastAsia="Times New Roman" w:hAnsi="Trebuchet MS" w:cs="Times New Roman"/>
          <w:sz w:val="20"/>
          <w:szCs w:val="20"/>
          <w:lang w:eastAsia="en-IN"/>
        </w:rPr>
      </w:pPr>
      <w:r w:rsidRPr="0067031B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 xml:space="preserve">To start webserver use the command: </w:t>
      </w:r>
      <w:proofErr w:type="spellStart"/>
      <w:r w:rsidRPr="0067031B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apachectl</w:t>
      </w:r>
      <w:proofErr w:type="spellEnd"/>
      <w:r w:rsidRPr="0067031B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 xml:space="preserve"> start</w:t>
      </w:r>
    </w:p>
    <w:p w:rsidR="004A3E0D" w:rsidRPr="0067031B" w:rsidRDefault="004A3E0D" w:rsidP="004A3E0D">
      <w:pPr>
        <w:rPr>
          <w:rFonts w:ascii="Trebuchet MS" w:eastAsia="Times New Roman" w:hAnsi="Trebuchet MS" w:cs="Times New Roman"/>
          <w:sz w:val="20"/>
          <w:szCs w:val="20"/>
          <w:lang w:eastAsia="en-IN"/>
        </w:rPr>
      </w:pPr>
      <w:r w:rsidRPr="0067031B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 xml:space="preserve">To stop webserver use the command: </w:t>
      </w:r>
      <w:proofErr w:type="spellStart"/>
      <w:r w:rsidRPr="0067031B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apachectl</w:t>
      </w:r>
      <w:proofErr w:type="spellEnd"/>
      <w:r w:rsidRPr="0067031B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 xml:space="preserve"> stop</w:t>
      </w:r>
    </w:p>
    <w:p w:rsidR="004A3E0D" w:rsidRDefault="004A3E0D" w:rsidP="004A3E0D">
      <w:pPr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</w:pPr>
      <w:r w:rsidRPr="0067031B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 xml:space="preserve">To restart webserver use the command: </w:t>
      </w:r>
      <w:proofErr w:type="spellStart"/>
      <w:r w:rsidRPr="0067031B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>apachectl</w:t>
      </w:r>
      <w:proofErr w:type="spellEnd"/>
      <w:r w:rsidRPr="0067031B"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  <w:t xml:space="preserve"> restart</w:t>
      </w:r>
    </w:p>
    <w:p w:rsidR="004A3E0D" w:rsidRDefault="004A3E0D" w:rsidP="004A3E0D">
      <w:pPr>
        <w:rPr>
          <w:rFonts w:ascii="Trebuchet MS" w:eastAsia="Times New Roman" w:hAnsi="Trebuchet MS" w:cs="Arial"/>
          <w:color w:val="000000"/>
          <w:sz w:val="20"/>
          <w:szCs w:val="20"/>
          <w:lang w:eastAsia="en-IN"/>
        </w:rPr>
      </w:pPr>
    </w:p>
    <w:p w:rsidR="004A3E0D" w:rsidRDefault="004A3E0D" w:rsidP="004A3E0D">
      <w:pPr>
        <w:pStyle w:val="Heading2"/>
        <w:numPr>
          <w:ilvl w:val="0"/>
          <w:numId w:val="2"/>
        </w:numPr>
        <w:rPr>
          <w:rFonts w:ascii="Trebuchet MS" w:eastAsia="Times New Roman" w:hAnsi="Trebuchet MS"/>
          <w:sz w:val="20"/>
          <w:szCs w:val="20"/>
          <w:lang w:val="en-IN" w:eastAsia="en-IN"/>
        </w:rPr>
      </w:pPr>
      <w:bookmarkStart w:id="17" w:name="_Toc13745673"/>
      <w:r>
        <w:rPr>
          <w:rFonts w:ascii="Trebuchet MS" w:eastAsia="Times New Roman" w:hAnsi="Trebuchet MS"/>
          <w:sz w:val="20"/>
          <w:szCs w:val="20"/>
          <w:lang w:val="en-IN" w:eastAsia="en-IN"/>
        </w:rPr>
        <w:t>LDAP SERVER</w:t>
      </w:r>
      <w:r w:rsidRPr="0073701D">
        <w:rPr>
          <w:rFonts w:ascii="Trebuchet MS" w:eastAsia="Times New Roman" w:hAnsi="Trebuchet MS"/>
          <w:sz w:val="20"/>
          <w:szCs w:val="20"/>
          <w:lang w:val="en-IN" w:eastAsia="en-IN"/>
        </w:rPr>
        <w:t xml:space="preserve"> INSTALLATION</w:t>
      </w:r>
      <w:bookmarkEnd w:id="17"/>
    </w:p>
    <w:p w:rsidR="004A3E0D" w:rsidRDefault="004A3E0D" w:rsidP="004A3E0D">
      <w:pPr>
        <w:spacing w:before="100" w:beforeAutospacing="1" w:after="100" w:afterAutospacing="1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8E7409">
        <w:rPr>
          <w:rFonts w:ascii="Trebuchet MS" w:hAnsi="Trebuchet MS" w:cs="Arial"/>
          <w:color w:val="000000"/>
          <w:sz w:val="20"/>
          <w:szCs w:val="20"/>
        </w:rPr>
        <w:t>For Ubuntu:</w:t>
      </w:r>
    </w:p>
    <w:p w:rsidR="004A3E0D" w:rsidRDefault="004A3E0D" w:rsidP="004A3E0D">
      <w:pPr>
        <w:pStyle w:val="ListParagraph"/>
        <w:numPr>
          <w:ilvl w:val="0"/>
          <w:numId w:val="9"/>
        </w:numPr>
        <w:spacing w:before="100" w:beforeAutospacing="1" w:after="100" w:afterAutospacing="1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0A55D4">
        <w:rPr>
          <w:rFonts w:ascii="Trebuchet MS" w:hAnsi="Trebuchet MS" w:cs="Arial"/>
          <w:color w:val="000000"/>
          <w:sz w:val="20"/>
          <w:szCs w:val="20"/>
        </w:rPr>
        <w:t>Pre-installation mandate:</w:t>
      </w:r>
    </w:p>
    <w:p w:rsidR="004A3E0D" w:rsidRPr="000A55D4" w:rsidRDefault="004A3E0D" w:rsidP="004A3E0D">
      <w:pPr>
        <w:pStyle w:val="ListParagraph"/>
        <w:spacing w:before="100" w:beforeAutospacing="1" w:after="100" w:afterAutospacing="1"/>
        <w:textAlignment w:val="baseline"/>
        <w:rPr>
          <w:rFonts w:ascii="Trebuchet MS" w:hAnsi="Trebuchet MS" w:cs="Arial"/>
          <w:color w:val="000000"/>
          <w:sz w:val="20"/>
          <w:szCs w:val="20"/>
        </w:rPr>
      </w:pP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imes New Roman" w:hAnsi="Times New Roman" w:cs="Times New Roman"/>
          <w:sz w:val="24"/>
          <w:szCs w:val="24"/>
          <w:lang w:val="en-IN" w:eastAsia="en-IN"/>
        </w:rPr>
      </w:pPr>
      <w:r>
        <w:rPr>
          <w:rStyle w:val="tl8wme"/>
        </w:rPr>
        <w:t xml:space="preserve">Create a </w:t>
      </w:r>
      <w:proofErr w:type="spellStart"/>
      <w:r>
        <w:rPr>
          <w:rStyle w:val="tl8wme"/>
        </w:rPr>
        <w:t>ldap</w:t>
      </w:r>
      <w:proofErr w:type="spellEnd"/>
      <w:r>
        <w:rPr>
          <w:rStyle w:val="tl8wme"/>
        </w:rPr>
        <w:t xml:space="preserve"> user: </w:t>
      </w:r>
      <w:proofErr w:type="spellStart"/>
      <w:r>
        <w:rPr>
          <w:rStyle w:val="tl8wme"/>
        </w:rPr>
        <w:t>useradd</w:t>
      </w:r>
      <w:proofErr w:type="spellEnd"/>
      <w:r>
        <w:rPr>
          <w:rStyle w:val="tl8wme"/>
        </w:rPr>
        <w:t xml:space="preserve"> </w:t>
      </w:r>
      <w:proofErr w:type="spellStart"/>
      <w:r>
        <w:rPr>
          <w:rStyle w:val="tl8wme"/>
        </w:rPr>
        <w:t>ldap</w:t>
      </w:r>
      <w:proofErr w:type="spellEnd"/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imes New Roman" w:hAnsi="Times New Roman" w:cs="Times New Roman"/>
          <w:sz w:val="24"/>
          <w:szCs w:val="24"/>
          <w:lang w:val="en-IN" w:eastAsia="en-IN"/>
        </w:rPr>
      </w:pPr>
      <w:r>
        <w:rPr>
          <w:rStyle w:val="tl8wme"/>
        </w:rPr>
        <w:t xml:space="preserve">Su –l </w:t>
      </w:r>
      <w:proofErr w:type="spellStart"/>
      <w:r>
        <w:rPr>
          <w:rStyle w:val="tl8wme"/>
        </w:rPr>
        <w:t>ldap</w:t>
      </w:r>
      <w:proofErr w:type="spellEnd"/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imes New Roman" w:hAnsi="Times New Roman" w:cs="Times New Roman"/>
          <w:sz w:val="24"/>
          <w:szCs w:val="24"/>
          <w:lang w:val="en-IN" w:eastAsia="en-IN"/>
        </w:rPr>
      </w:pPr>
      <w:r w:rsidRPr="00BB5F71">
        <w:rPr>
          <w:rStyle w:val="tl8wme"/>
        </w:rPr>
        <w:t>Download Java version 1.6 and install it.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imes New Roman" w:hAnsi="Times New Roman" w:cs="Times New Roman"/>
          <w:sz w:val="24"/>
          <w:szCs w:val="24"/>
          <w:lang w:val="en-IN" w:eastAsia="en-IN"/>
        </w:rPr>
      </w:pPr>
      <w:r w:rsidRPr="00BB5F71">
        <w:rPr>
          <w:rStyle w:val="tl8wme"/>
        </w:rPr>
        <w:t xml:space="preserve">Download </w:t>
      </w:r>
      <w:proofErr w:type="spellStart"/>
      <w:r w:rsidRPr="00BB5F71">
        <w:rPr>
          <w:rStyle w:val="tl8wme"/>
        </w:rPr>
        <w:t>jdk</w:t>
      </w:r>
      <w:proofErr w:type="spellEnd"/>
      <w:r w:rsidRPr="00BB5F71">
        <w:rPr>
          <w:rStyle w:val="tl8wme"/>
        </w:rPr>
        <w:t xml:space="preserve"> 1.6 using the command: </w:t>
      </w:r>
      <w:proofErr w:type="spellStart"/>
      <w:r w:rsidRPr="00637F89">
        <w:rPr>
          <w:rStyle w:val="tl8wme"/>
          <w:i/>
        </w:rPr>
        <w:t>wget</w:t>
      </w:r>
      <w:proofErr w:type="spellEnd"/>
      <w:r w:rsidRPr="00637F89">
        <w:rPr>
          <w:rStyle w:val="tl8wme"/>
          <w:i/>
        </w:rPr>
        <w:t xml:space="preserve"> </w:t>
      </w:r>
      <w:hyperlink r:id="rId15" w:history="1">
        <w:r>
          <w:rPr>
            <w:rStyle w:val="Hyperlink"/>
            <w:rFonts w:ascii="Arial" w:hAnsi="Arial" w:cs="Arial"/>
            <w:color w:val="329AD6"/>
            <w:sz w:val="21"/>
            <w:szCs w:val="21"/>
          </w:rPr>
          <w:t>https://s3.ap-south-1.amazonaws.com/avanseusinstallationfiles/jdk-6u45-linux-x64.bin</w:t>
        </w:r>
      </w:hyperlink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</w:rPr>
      </w:pPr>
      <w:r w:rsidRPr="00BB5F71">
        <w:rPr>
          <w:rStyle w:val="tl8wme"/>
        </w:rPr>
        <w:t xml:space="preserve">Assign permissions using the command: </w:t>
      </w:r>
      <w:proofErr w:type="spellStart"/>
      <w:r w:rsidRPr="00637F89">
        <w:rPr>
          <w:rStyle w:val="tl8wme"/>
          <w:i/>
        </w:rPr>
        <w:t>chmod</w:t>
      </w:r>
      <w:proofErr w:type="spellEnd"/>
      <w:r w:rsidRPr="00637F89">
        <w:rPr>
          <w:rStyle w:val="tl8wme"/>
          <w:i/>
        </w:rPr>
        <w:t xml:space="preserve"> </w:t>
      </w:r>
      <w:proofErr w:type="spellStart"/>
      <w:r w:rsidRPr="00637F89">
        <w:rPr>
          <w:rStyle w:val="tl8wme"/>
          <w:i/>
        </w:rPr>
        <w:t>a+x</w:t>
      </w:r>
      <w:proofErr w:type="spellEnd"/>
      <w:r w:rsidRPr="00637F89">
        <w:rPr>
          <w:rStyle w:val="tl8wme"/>
          <w:i/>
        </w:rPr>
        <w:t xml:space="preserve"> jdk-6u45-linux-x64.bin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</w:rPr>
      </w:pPr>
      <w:r w:rsidRPr="00BB5F71">
        <w:rPr>
          <w:rStyle w:val="tl8wme"/>
        </w:rPr>
        <w:t xml:space="preserve">Inflate using the command: </w:t>
      </w:r>
      <w:r w:rsidRPr="00637F89">
        <w:rPr>
          <w:rStyle w:val="tl8wme"/>
          <w:i/>
        </w:rPr>
        <w:t>./jdk-6u45-linux-x64.bin</w:t>
      </w:r>
    </w:p>
    <w:p w:rsidR="004A3E0D" w:rsidRPr="00BB5F71" w:rsidRDefault="004A3E0D" w:rsidP="004A3E0D">
      <w:pPr>
        <w:pStyle w:val="ListParagraph"/>
        <w:spacing w:before="100" w:beforeAutospacing="1" w:after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</w:p>
    <w:p w:rsidR="004A3E0D" w:rsidRPr="000A55D4" w:rsidRDefault="004A3E0D" w:rsidP="004A3E0D">
      <w:pPr>
        <w:pStyle w:val="ListParagraph"/>
        <w:numPr>
          <w:ilvl w:val="0"/>
          <w:numId w:val="9"/>
        </w:numPr>
        <w:spacing w:before="100" w:beforeAutospacing="1" w:after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0A55D4">
        <w:rPr>
          <w:rFonts w:ascii="Trebuchet MS" w:hAnsi="Trebuchet MS"/>
          <w:sz w:val="20"/>
          <w:szCs w:val="20"/>
          <w:lang w:val="en-IN" w:eastAsia="en-IN"/>
        </w:rPr>
        <w:t>During installation:</w:t>
      </w:r>
    </w:p>
    <w:p w:rsidR="004A3E0D" w:rsidRPr="000A55D4" w:rsidRDefault="004A3E0D" w:rsidP="004A3E0D">
      <w:pPr>
        <w:pStyle w:val="ListParagraph"/>
        <w:spacing w:before="100" w:beforeAutospacing="1" w:after="0"/>
        <w:textAlignment w:val="baseline"/>
        <w:rPr>
          <w:rFonts w:ascii="Trebuchet MS" w:hAnsi="Trebuchet MS" w:cs="Arial"/>
          <w:color w:val="000000"/>
          <w:sz w:val="20"/>
          <w:szCs w:val="20"/>
        </w:rPr>
      </w:pP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 w:rsidRPr="002B6574">
        <w:rPr>
          <w:rStyle w:val="tl8wme"/>
        </w:rPr>
        <w:t>Download</w:t>
      </w:r>
      <w:r w:rsidRPr="00CB03B6">
        <w:rPr>
          <w:rFonts w:ascii="Trebuchet MS" w:hAnsi="Trebuchet MS" w:cs="Arial"/>
          <w:color w:val="000000"/>
          <w:sz w:val="20"/>
          <w:szCs w:val="20"/>
        </w:rPr>
        <w:t xml:space="preserve"> </w:t>
      </w:r>
      <w:proofErr w:type="spellStart"/>
      <w:r w:rsidRPr="00CB03B6">
        <w:rPr>
          <w:rFonts w:ascii="Trebuchet MS" w:hAnsi="Trebuchet MS" w:cs="Arial"/>
          <w:color w:val="000000"/>
          <w:sz w:val="20"/>
          <w:szCs w:val="20"/>
        </w:rPr>
        <w:t>OpenDS</w:t>
      </w:r>
      <w:proofErr w:type="spellEnd"/>
      <w:r w:rsidRPr="00CB03B6">
        <w:rPr>
          <w:rFonts w:ascii="Trebuchet MS" w:hAnsi="Trebuchet MS" w:cs="Arial"/>
          <w:color w:val="000000"/>
          <w:sz w:val="20"/>
          <w:szCs w:val="20"/>
        </w:rPr>
        <w:t xml:space="preserve"> </w:t>
      </w:r>
      <w:r>
        <w:rPr>
          <w:rFonts w:ascii="Trebuchet MS" w:hAnsi="Trebuchet MS" w:cs="Arial"/>
          <w:color w:val="000000"/>
          <w:sz w:val="20"/>
          <w:szCs w:val="20"/>
        </w:rPr>
        <w:t xml:space="preserve">zip </w:t>
      </w:r>
      <w:r w:rsidRPr="00CB03B6">
        <w:rPr>
          <w:rFonts w:ascii="Trebuchet MS" w:hAnsi="Trebuchet MS" w:cs="Arial"/>
          <w:color w:val="000000"/>
          <w:sz w:val="20"/>
          <w:szCs w:val="20"/>
        </w:rPr>
        <w:t xml:space="preserve">file using the command: </w:t>
      </w:r>
      <w:proofErr w:type="spellStart"/>
      <w:r w:rsidRPr="00CB03B6">
        <w:rPr>
          <w:rStyle w:val="tl8wme"/>
          <w:rFonts w:ascii="Trebuchet MS" w:hAnsi="Trebuchet MS"/>
          <w:i/>
          <w:sz w:val="20"/>
          <w:szCs w:val="20"/>
        </w:rPr>
        <w:t>wget</w:t>
      </w:r>
      <w:proofErr w:type="spellEnd"/>
      <w:r w:rsidRPr="00CB03B6">
        <w:rPr>
          <w:rStyle w:val="tl8wme"/>
          <w:rFonts w:ascii="Trebuchet MS" w:hAnsi="Trebuchet MS"/>
          <w:i/>
          <w:sz w:val="20"/>
          <w:szCs w:val="20"/>
        </w:rPr>
        <w:t xml:space="preserve"> </w:t>
      </w:r>
      <w:hyperlink r:id="rId16" w:history="1">
        <w:r>
          <w:rPr>
            <w:rStyle w:val="Hyperlink"/>
            <w:rFonts w:ascii="Arial" w:hAnsi="Arial" w:cs="Arial"/>
            <w:color w:val="329AD6"/>
            <w:sz w:val="21"/>
            <w:szCs w:val="21"/>
          </w:rPr>
          <w:t>https://s3.ap-south-1.amazonaws.com/avanseusinstallationfiles/OpenDS-2.2.1.zip</w:t>
        </w:r>
      </w:hyperlink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 xml:space="preserve">To </w:t>
      </w:r>
      <w:r w:rsidRPr="002B6574">
        <w:rPr>
          <w:rStyle w:val="tl8wme"/>
        </w:rPr>
        <w:t>unzip</w:t>
      </w:r>
      <w:r w:rsidRPr="00CB03B6">
        <w:rPr>
          <w:rStyle w:val="tl8wme"/>
          <w:rFonts w:ascii="Trebuchet MS" w:hAnsi="Trebuchet MS"/>
          <w:sz w:val="20"/>
          <w:szCs w:val="20"/>
        </w:rPr>
        <w:t xml:space="preserve"> the </w:t>
      </w:r>
      <w:r>
        <w:rPr>
          <w:rStyle w:val="tl8wme"/>
          <w:rFonts w:ascii="Trebuchet MS" w:hAnsi="Trebuchet MS"/>
          <w:sz w:val="20"/>
          <w:szCs w:val="20"/>
        </w:rPr>
        <w:t xml:space="preserve">zip file, run the command: </w:t>
      </w:r>
      <w:r w:rsidRPr="009A16AD">
        <w:rPr>
          <w:rStyle w:val="tl8wme"/>
          <w:rFonts w:ascii="Franklin Gothic Book" w:hAnsi="Franklin Gothic Book"/>
          <w:i/>
          <w:sz w:val="20"/>
          <w:szCs w:val="20"/>
        </w:rPr>
        <w:t>unzip OpenDS</w:t>
      </w:r>
      <w:r>
        <w:rPr>
          <w:rStyle w:val="tl8wme"/>
          <w:rFonts w:ascii="Franklin Gothic Book" w:hAnsi="Franklin Gothic Book"/>
          <w:i/>
          <w:sz w:val="20"/>
          <w:szCs w:val="20"/>
        </w:rPr>
        <w:t>-</w:t>
      </w:r>
      <w:r w:rsidRPr="009A16AD">
        <w:rPr>
          <w:rStyle w:val="tl8wme"/>
          <w:rFonts w:ascii="Franklin Gothic Book" w:hAnsi="Franklin Gothic Book"/>
          <w:i/>
          <w:sz w:val="20"/>
          <w:szCs w:val="20"/>
        </w:rPr>
        <w:t>2.2.1.zip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Cd OpenDS-</w:t>
      </w:r>
      <w:r>
        <w:rPr>
          <w:rStyle w:val="tl8wme"/>
          <w:rFonts w:ascii="Trebuchet MS" w:hAnsi="Trebuchet MS" w:cs="Arial"/>
          <w:color w:val="000000"/>
          <w:sz w:val="20"/>
          <w:szCs w:val="20"/>
        </w:rPr>
        <w:t>2.2.1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 xml:space="preserve">Under </w:t>
      </w:r>
      <w:proofErr w:type="spellStart"/>
      <w:r>
        <w:rPr>
          <w:rStyle w:val="tl8wme"/>
          <w:rFonts w:ascii="Trebuchet MS" w:hAnsi="Trebuchet MS"/>
          <w:sz w:val="20"/>
          <w:szCs w:val="20"/>
        </w:rPr>
        <w:t>OpenDS</w:t>
      </w:r>
      <w:proofErr w:type="spellEnd"/>
      <w:r>
        <w:rPr>
          <w:rStyle w:val="tl8wme"/>
          <w:rFonts w:ascii="Trebuchet MS" w:hAnsi="Trebuchet MS"/>
          <w:sz w:val="20"/>
          <w:szCs w:val="20"/>
        </w:rPr>
        <w:t xml:space="preserve"> folder, run the command:</w:t>
      </w:r>
      <w:r>
        <w:rPr>
          <w:rStyle w:val="tl8wme"/>
          <w:rFonts w:ascii="Franklin Gothic Book" w:hAnsi="Franklin Gothic Book" w:cs="Arial"/>
          <w:i/>
          <w:color w:val="000000"/>
          <w:sz w:val="20"/>
          <w:szCs w:val="20"/>
        </w:rPr>
        <w:t>./setup --</w:t>
      </w:r>
      <w:r w:rsidRPr="009A16AD">
        <w:rPr>
          <w:rStyle w:val="tl8wme"/>
          <w:rFonts w:ascii="Franklin Gothic Book" w:hAnsi="Franklin Gothic Book" w:cs="Arial"/>
          <w:i/>
          <w:color w:val="000000"/>
          <w:sz w:val="20"/>
          <w:szCs w:val="20"/>
        </w:rPr>
        <w:t>cli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 w:rsidRPr="009A16AD">
        <w:rPr>
          <w:rStyle w:val="tl8wme"/>
          <w:rFonts w:ascii="Trebuchet MS" w:hAnsi="Trebuchet MS"/>
          <w:sz w:val="20"/>
          <w:szCs w:val="20"/>
        </w:rPr>
        <w:t xml:space="preserve">The initial root user DN for the </w:t>
      </w:r>
      <w:proofErr w:type="spellStart"/>
      <w:r w:rsidRPr="009A16AD">
        <w:rPr>
          <w:rStyle w:val="tl8wme"/>
          <w:rFonts w:ascii="Trebuchet MS" w:hAnsi="Trebuchet MS"/>
          <w:sz w:val="20"/>
          <w:szCs w:val="20"/>
        </w:rPr>
        <w:t>DirectoryServer</w:t>
      </w:r>
      <w:proofErr w:type="spellEnd"/>
      <w:r w:rsidRPr="009A16AD">
        <w:rPr>
          <w:rStyle w:val="tl8wme"/>
          <w:rFonts w:ascii="Trebuchet MS" w:hAnsi="Trebuchet MS"/>
          <w:sz w:val="20"/>
          <w:szCs w:val="20"/>
        </w:rPr>
        <w:t>? [</w:t>
      </w:r>
      <w:proofErr w:type="spellStart"/>
      <w:r w:rsidRPr="009A16AD">
        <w:rPr>
          <w:rStyle w:val="tl8wme"/>
          <w:rFonts w:ascii="Trebuchet MS" w:hAnsi="Trebuchet MS"/>
          <w:sz w:val="20"/>
          <w:szCs w:val="20"/>
        </w:rPr>
        <w:t>cn</w:t>
      </w:r>
      <w:proofErr w:type="spellEnd"/>
      <w:r w:rsidRPr="009A16AD">
        <w:rPr>
          <w:rStyle w:val="tl8wme"/>
          <w:rFonts w:ascii="Trebuchet MS" w:hAnsi="Trebuchet MS"/>
          <w:sz w:val="20"/>
          <w:szCs w:val="20"/>
        </w:rPr>
        <w:t>=Directory Manager] will be kept as it is.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Set the password for the LDAP Directory Server. For example: abc123$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Set the Listener port as required. For example: 1389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Set the port for Administration Connector as required. For example: 4444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 xml:space="preserve">Set the Directory Base DN as </w:t>
      </w:r>
      <w:r w:rsidRPr="000A55D4">
        <w:rPr>
          <w:rStyle w:val="tl8wme"/>
          <w:rFonts w:ascii="Trebuchet MS" w:hAnsi="Trebuchet MS"/>
          <w:i/>
          <w:sz w:val="20"/>
          <w:szCs w:val="20"/>
        </w:rPr>
        <w:t>dc=</w:t>
      </w:r>
      <w:proofErr w:type="spellStart"/>
      <w:r w:rsidRPr="000A55D4">
        <w:rPr>
          <w:rStyle w:val="tl8wme"/>
          <w:rFonts w:ascii="Trebuchet MS" w:hAnsi="Trebuchet MS"/>
          <w:i/>
          <w:sz w:val="20"/>
          <w:szCs w:val="20"/>
        </w:rPr>
        <w:t>avanseus</w:t>
      </w:r>
      <w:proofErr w:type="spellEnd"/>
      <w:r w:rsidRPr="000A55D4">
        <w:rPr>
          <w:rStyle w:val="tl8wme"/>
          <w:rFonts w:ascii="Trebuchet MS" w:hAnsi="Trebuchet MS"/>
          <w:i/>
          <w:sz w:val="20"/>
          <w:szCs w:val="20"/>
        </w:rPr>
        <w:t>, dc=com.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Enter Choice 1 for creating Base Entry.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Enable SSL.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Set the port for Directory Server to accept connections from LDAPS clients. For example: 1636.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Enable Start TLS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Enter Choice 1 to generate self-signed certificate.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Style w:val="tl8wme"/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Select ‘Yes’ to start the server after completion of setup.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>
        <w:rPr>
          <w:rStyle w:val="tl8wme"/>
          <w:rFonts w:ascii="Trebuchet MS" w:hAnsi="Trebuchet MS"/>
          <w:sz w:val="20"/>
          <w:szCs w:val="20"/>
        </w:rPr>
        <w:t>Select Choice 1 to setup the server with the parameters above.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2B6574">
        <w:rPr>
          <w:rStyle w:val="tl8wme"/>
        </w:rPr>
        <w:t>Under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 w:cs="Arial"/>
          <w:color w:val="000000"/>
          <w:sz w:val="20"/>
          <w:szCs w:val="20"/>
        </w:rPr>
        <w:t>OpenDS</w:t>
      </w:r>
      <w:proofErr w:type="spellEnd"/>
      <w:r>
        <w:rPr>
          <w:rFonts w:ascii="Trebuchet MS" w:hAnsi="Trebuchet MS" w:cs="Arial"/>
          <w:color w:val="000000"/>
          <w:sz w:val="20"/>
          <w:szCs w:val="20"/>
        </w:rPr>
        <w:t xml:space="preserve"> folder, open ‘config’ folder and select to open </w:t>
      </w:r>
      <w:proofErr w:type="spellStart"/>
      <w:r>
        <w:rPr>
          <w:rFonts w:ascii="Trebuchet MS" w:hAnsi="Trebuchet MS" w:cs="Arial"/>
          <w:color w:val="000000"/>
          <w:sz w:val="20"/>
          <w:szCs w:val="20"/>
        </w:rPr>
        <w:t>java.properties</w:t>
      </w:r>
      <w:proofErr w:type="spellEnd"/>
      <w:r>
        <w:rPr>
          <w:rFonts w:ascii="Trebuchet MS" w:hAnsi="Trebuchet MS" w:cs="Arial"/>
          <w:color w:val="000000"/>
          <w:sz w:val="20"/>
          <w:szCs w:val="20"/>
        </w:rPr>
        <w:t xml:space="preserve"> file. Command: </w:t>
      </w:r>
      <w:r w:rsidRPr="000A55D4">
        <w:rPr>
          <w:rFonts w:ascii="Franklin Gothic Book" w:hAnsi="Franklin Gothic Book" w:cs="Arial"/>
          <w:i/>
          <w:color w:val="000000"/>
          <w:sz w:val="20"/>
          <w:szCs w:val="20"/>
        </w:rPr>
        <w:t xml:space="preserve">vi </w:t>
      </w:r>
      <w:proofErr w:type="spellStart"/>
      <w:r w:rsidRPr="000A55D4">
        <w:rPr>
          <w:rFonts w:ascii="Franklin Gothic Book" w:hAnsi="Franklin Gothic Book" w:cs="Arial"/>
          <w:i/>
          <w:color w:val="000000"/>
          <w:sz w:val="20"/>
          <w:szCs w:val="20"/>
        </w:rPr>
        <w:t>java.properties</w:t>
      </w:r>
      <w:proofErr w:type="spellEnd"/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 xml:space="preserve">Set the </w:t>
      </w:r>
      <w:r w:rsidRPr="002B6574">
        <w:rPr>
          <w:rStyle w:val="tl8wme"/>
        </w:rPr>
        <w:t>variable</w:t>
      </w:r>
      <w:r>
        <w:rPr>
          <w:rFonts w:ascii="Trebuchet MS" w:hAnsi="Trebuchet MS" w:cs="Arial"/>
          <w:color w:val="000000"/>
          <w:sz w:val="20"/>
          <w:szCs w:val="20"/>
        </w:rPr>
        <w:t xml:space="preserve"> </w:t>
      </w:r>
      <w:r w:rsidRPr="00F23419">
        <w:rPr>
          <w:rFonts w:ascii="Franklin Gothic Book" w:hAnsi="Franklin Gothic Book" w:cs="Arial"/>
          <w:i/>
          <w:color w:val="000000"/>
          <w:sz w:val="20"/>
          <w:szCs w:val="20"/>
        </w:rPr>
        <w:t>default.</w:t>
      </w:r>
      <w:r>
        <w:rPr>
          <w:rFonts w:ascii="Franklin Gothic Book" w:hAnsi="Franklin Gothic Book" w:cs="Arial"/>
          <w:i/>
          <w:color w:val="000000"/>
          <w:sz w:val="20"/>
          <w:szCs w:val="20"/>
        </w:rPr>
        <w:t>j</w:t>
      </w:r>
      <w:r w:rsidRPr="00F23419">
        <w:rPr>
          <w:rFonts w:ascii="Franklin Gothic Book" w:hAnsi="Franklin Gothic Book" w:cs="Arial"/>
          <w:i/>
          <w:color w:val="000000"/>
          <w:sz w:val="20"/>
          <w:szCs w:val="20"/>
        </w:rPr>
        <w:t>ava-home=</w:t>
      </w:r>
      <w:proofErr w:type="spellStart"/>
      <w:r w:rsidRPr="00F23419">
        <w:rPr>
          <w:rFonts w:ascii="Franklin Gothic Book" w:hAnsi="Franklin Gothic Book" w:cs="Arial"/>
          <w:i/>
          <w:color w:val="000000"/>
          <w:sz w:val="20"/>
          <w:szCs w:val="20"/>
        </w:rPr>
        <w:t>JRE</w:t>
      </w:r>
      <w:r>
        <w:rPr>
          <w:rFonts w:ascii="Trebuchet MS" w:hAnsi="Trebuchet MS" w:cs="Arial"/>
          <w:color w:val="000000"/>
          <w:sz w:val="20"/>
          <w:szCs w:val="20"/>
        </w:rPr>
        <w:t>_path</w:t>
      </w:r>
      <w:proofErr w:type="spellEnd"/>
      <w:r>
        <w:rPr>
          <w:rFonts w:ascii="Trebuchet MS" w:hAnsi="Trebuchet MS" w:cs="Arial"/>
          <w:color w:val="000000"/>
          <w:sz w:val="20"/>
          <w:szCs w:val="20"/>
        </w:rPr>
        <w:t xml:space="preserve">. For example: </w:t>
      </w:r>
      <w:r>
        <w:rPr>
          <w:rFonts w:ascii="Franklin Gothic Book" w:hAnsi="Franklin Gothic Book" w:cs="Arial"/>
          <w:i/>
          <w:color w:val="000000"/>
          <w:sz w:val="20"/>
          <w:szCs w:val="20"/>
        </w:rPr>
        <w:t>/home/</w:t>
      </w:r>
      <w:proofErr w:type="spellStart"/>
      <w:r>
        <w:rPr>
          <w:rFonts w:ascii="Franklin Gothic Book" w:hAnsi="Franklin Gothic Book" w:cs="Arial"/>
          <w:i/>
          <w:color w:val="000000"/>
          <w:sz w:val="20"/>
          <w:szCs w:val="20"/>
        </w:rPr>
        <w:t>ldap</w:t>
      </w:r>
      <w:proofErr w:type="spellEnd"/>
      <w:r>
        <w:rPr>
          <w:rFonts w:ascii="Franklin Gothic Book" w:hAnsi="Franklin Gothic Book" w:cs="Arial"/>
          <w:i/>
          <w:color w:val="000000"/>
          <w:sz w:val="20"/>
          <w:szCs w:val="20"/>
        </w:rPr>
        <w:t>/jdk1.6.0_45</w:t>
      </w:r>
      <w:r w:rsidRPr="00F23419">
        <w:rPr>
          <w:rFonts w:ascii="Franklin Gothic Book" w:hAnsi="Franklin Gothic Book" w:cs="Arial"/>
          <w:i/>
          <w:color w:val="000000"/>
          <w:sz w:val="20"/>
          <w:szCs w:val="20"/>
        </w:rPr>
        <w:t>/</w:t>
      </w:r>
      <w:proofErr w:type="spellStart"/>
      <w:r w:rsidRPr="00F23419">
        <w:rPr>
          <w:rFonts w:ascii="Franklin Gothic Book" w:hAnsi="Franklin Gothic Book" w:cs="Arial"/>
          <w:i/>
          <w:color w:val="000000"/>
          <w:sz w:val="20"/>
          <w:szCs w:val="20"/>
        </w:rPr>
        <w:t>jre</w:t>
      </w:r>
      <w:proofErr w:type="spellEnd"/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 xml:space="preserve">Save the </w:t>
      </w:r>
      <w:r w:rsidRPr="002B6574">
        <w:rPr>
          <w:rStyle w:val="tl8wme"/>
        </w:rPr>
        <w:t>file</w:t>
      </w:r>
      <w:r>
        <w:rPr>
          <w:rFonts w:ascii="Trebuchet MS" w:hAnsi="Trebuchet MS" w:cs="Arial"/>
          <w:color w:val="000000"/>
          <w:sz w:val="20"/>
          <w:szCs w:val="20"/>
        </w:rPr>
        <w:t xml:space="preserve">. Command: </w:t>
      </w:r>
      <w:proofErr w:type="spellStart"/>
      <w:r w:rsidRPr="000A55D4">
        <w:rPr>
          <w:rFonts w:ascii="Franklin Gothic Book" w:hAnsi="Franklin Gothic Book" w:cs="Arial"/>
          <w:i/>
          <w:color w:val="000000"/>
          <w:sz w:val="20"/>
          <w:szCs w:val="20"/>
        </w:rPr>
        <w:t>Esc:wq</w:t>
      </w:r>
      <w:proofErr w:type="spellEnd"/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t xml:space="preserve">Under </w:t>
      </w:r>
      <w:proofErr w:type="spellStart"/>
      <w:r>
        <w:rPr>
          <w:rFonts w:ascii="Trebuchet MS" w:hAnsi="Trebuchet MS" w:cs="Arial"/>
          <w:color w:val="000000"/>
          <w:sz w:val="20"/>
          <w:szCs w:val="20"/>
        </w:rPr>
        <w:t>OpenDS</w:t>
      </w:r>
      <w:proofErr w:type="spellEnd"/>
      <w:r>
        <w:rPr>
          <w:rFonts w:ascii="Trebuchet MS" w:hAnsi="Trebuchet MS" w:cs="Arial"/>
          <w:color w:val="000000"/>
          <w:sz w:val="20"/>
          <w:szCs w:val="20"/>
        </w:rPr>
        <w:t xml:space="preserve"> folder, open the ‘bin’ folder under which, run </w:t>
      </w:r>
      <w:r w:rsidRPr="000A55D4">
        <w:rPr>
          <w:rFonts w:ascii="Franklin Gothic Book" w:hAnsi="Franklin Gothic Book" w:cs="Arial"/>
          <w:i/>
          <w:color w:val="000000"/>
          <w:sz w:val="20"/>
          <w:szCs w:val="20"/>
        </w:rPr>
        <w:t>./</w:t>
      </w:r>
      <w:proofErr w:type="spellStart"/>
      <w:r w:rsidRPr="000A55D4">
        <w:rPr>
          <w:rFonts w:ascii="Franklin Gothic Book" w:hAnsi="Franklin Gothic Book" w:cs="Arial"/>
          <w:i/>
          <w:color w:val="000000"/>
          <w:sz w:val="20"/>
          <w:szCs w:val="20"/>
        </w:rPr>
        <w:t>dsjavaproperties</w:t>
      </w:r>
      <w:proofErr w:type="spellEnd"/>
      <w:r>
        <w:rPr>
          <w:rFonts w:ascii="Trebuchet MS" w:hAnsi="Trebuchet MS" w:cs="Arial"/>
          <w:color w:val="000000"/>
          <w:sz w:val="20"/>
          <w:szCs w:val="20"/>
        </w:rPr>
        <w:t xml:space="preserve"> command. </w:t>
      </w:r>
    </w:p>
    <w:p w:rsidR="004A3E0D" w:rsidRPr="00702836" w:rsidRDefault="004A3E0D" w:rsidP="004A3E0D">
      <w:pPr>
        <w:pStyle w:val="ListParagraph"/>
        <w:spacing w:before="100" w:beforeAutospacing="1" w:after="100" w:afterAutospacing="1"/>
        <w:ind w:left="426"/>
        <w:textAlignment w:val="baseline"/>
        <w:rPr>
          <w:rFonts w:ascii="Trebuchet MS" w:hAnsi="Trebuchet MS" w:cs="Arial"/>
          <w:color w:val="000000"/>
          <w:sz w:val="20"/>
          <w:szCs w:val="20"/>
        </w:rPr>
      </w:pPr>
    </w:p>
    <w:p w:rsidR="004A3E0D" w:rsidRDefault="004A3E0D" w:rsidP="004A3E0D">
      <w:pPr>
        <w:pStyle w:val="ListParagraph"/>
        <w:numPr>
          <w:ilvl w:val="0"/>
          <w:numId w:val="9"/>
        </w:numPr>
        <w:spacing w:before="100" w:beforeAutospacing="1" w:after="100" w:afterAutospacing="1"/>
        <w:ind w:left="426" w:hanging="142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>
        <w:rPr>
          <w:rFonts w:ascii="Trebuchet MS" w:hAnsi="Trebuchet MS" w:cs="Arial"/>
          <w:color w:val="000000"/>
          <w:sz w:val="20"/>
          <w:szCs w:val="20"/>
        </w:rPr>
        <w:lastRenderedPageBreak/>
        <w:t>Post installation:</w:t>
      </w:r>
    </w:p>
    <w:p w:rsidR="004A3E0D" w:rsidRDefault="004A3E0D" w:rsidP="004A3E0D">
      <w:pPr>
        <w:pStyle w:val="ListParagraph"/>
        <w:spacing w:before="100" w:beforeAutospacing="1" w:after="100" w:afterAutospacing="1"/>
        <w:ind w:left="426"/>
        <w:textAlignment w:val="baseline"/>
        <w:rPr>
          <w:rFonts w:ascii="Trebuchet MS" w:hAnsi="Trebuchet MS" w:cs="Arial"/>
          <w:color w:val="000000"/>
          <w:sz w:val="20"/>
          <w:szCs w:val="20"/>
        </w:rPr>
      </w:pP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Fonts w:ascii="Franklin Gothic Book" w:hAnsi="Franklin Gothic Book" w:cs="Arial"/>
          <w:i/>
          <w:color w:val="000000"/>
          <w:sz w:val="20"/>
          <w:szCs w:val="20"/>
        </w:rPr>
      </w:pPr>
      <w:proofErr w:type="spellStart"/>
      <w:r w:rsidRPr="000D43E3">
        <w:rPr>
          <w:rFonts w:ascii="Franklin Gothic Book" w:hAnsi="Franklin Gothic Book" w:cs="Arial"/>
          <w:i/>
          <w:color w:val="000000"/>
          <w:sz w:val="20"/>
          <w:szCs w:val="20"/>
        </w:rPr>
        <w:t>wget</w:t>
      </w:r>
      <w:proofErr w:type="spellEnd"/>
      <w:r w:rsidRPr="000D43E3">
        <w:rPr>
          <w:rFonts w:ascii="Franklin Gothic Book" w:hAnsi="Franklin Gothic Book" w:cs="Arial"/>
          <w:i/>
          <w:color w:val="000000"/>
          <w:sz w:val="20"/>
          <w:szCs w:val="20"/>
        </w:rPr>
        <w:t xml:space="preserve"> </w:t>
      </w:r>
      <w:hyperlink r:id="rId17" w:history="1">
        <w:r w:rsidRPr="00A74CCC">
          <w:rPr>
            <w:rStyle w:val="Hyperlink"/>
            <w:rFonts w:ascii="Franklin Gothic Book" w:hAnsi="Franklin Gothic Book" w:cs="Arial"/>
            <w:i/>
            <w:sz w:val="20"/>
            <w:szCs w:val="20"/>
          </w:rPr>
          <w:t>https://s3.ap-south-1.amazonaws.com/avanseusinstallationfiles/setup.ldif</w:t>
        </w:r>
      </w:hyperlink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Fonts w:ascii="Franklin Gothic Book" w:hAnsi="Franklin Gothic Book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./</w:t>
      </w:r>
      <w:r w:rsidRPr="002B6574">
        <w:rPr>
          <w:rFonts w:ascii="Franklin Gothic Book" w:hAnsi="Franklin Gothic Book" w:cs="Arial"/>
          <w:i/>
          <w:color w:val="000000"/>
          <w:sz w:val="20"/>
          <w:szCs w:val="20"/>
        </w:rPr>
        <w:t>import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ldif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-b dc=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avanseus,dc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=com -n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userRoot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-l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setup.ldif</w:t>
      </w:r>
      <w:proofErr w:type="spellEnd"/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Fonts w:ascii="Franklin Gothic Book" w:hAnsi="Franklin Gothic Book" w:cs="Arial"/>
          <w:i/>
          <w:color w:val="000000"/>
          <w:sz w:val="20"/>
          <w:szCs w:val="20"/>
        </w:rPr>
      </w:pPr>
      <w:r w:rsidRPr="009A4EB2">
        <w:rPr>
          <w:rFonts w:ascii="Trebuchet MS" w:hAnsi="Trebuchet MS" w:cs="Arial"/>
          <w:color w:val="000000"/>
          <w:sz w:val="20"/>
          <w:szCs w:val="20"/>
        </w:rPr>
        <w:t xml:space="preserve">To start </w:t>
      </w:r>
      <w:proofErr w:type="spellStart"/>
      <w:r w:rsidRPr="009A4EB2">
        <w:rPr>
          <w:rFonts w:ascii="Trebuchet MS" w:hAnsi="Trebuchet MS" w:cs="Arial"/>
          <w:color w:val="000000"/>
          <w:sz w:val="20"/>
          <w:szCs w:val="20"/>
        </w:rPr>
        <w:t>OpenDS</w:t>
      </w:r>
      <w:proofErr w:type="spellEnd"/>
      <w:r w:rsidRPr="009A4EB2">
        <w:rPr>
          <w:rFonts w:ascii="Trebuchet MS" w:hAnsi="Trebuchet MS" w:cs="Arial"/>
          <w:color w:val="000000"/>
          <w:sz w:val="20"/>
          <w:szCs w:val="20"/>
        </w:rPr>
        <w:t xml:space="preserve">, go to ‘bin’ folder under </w:t>
      </w:r>
      <w:proofErr w:type="spellStart"/>
      <w:r w:rsidRPr="009A4EB2">
        <w:rPr>
          <w:rFonts w:ascii="Trebuchet MS" w:hAnsi="Trebuchet MS" w:cs="Arial"/>
          <w:color w:val="000000"/>
          <w:sz w:val="20"/>
          <w:szCs w:val="20"/>
        </w:rPr>
        <w:t>OpenDS</w:t>
      </w:r>
      <w:proofErr w:type="spellEnd"/>
      <w:r w:rsidRPr="009A4EB2">
        <w:rPr>
          <w:rFonts w:ascii="Trebuchet MS" w:hAnsi="Trebuchet MS" w:cs="Arial"/>
          <w:color w:val="000000"/>
          <w:sz w:val="20"/>
          <w:szCs w:val="20"/>
        </w:rPr>
        <w:t xml:space="preserve"> folder and run </w:t>
      </w:r>
      <w:r>
        <w:rPr>
          <w:rFonts w:ascii="Trebuchet MS" w:hAnsi="Trebuchet MS" w:cs="Arial"/>
          <w:color w:val="000000"/>
          <w:sz w:val="20"/>
          <w:szCs w:val="20"/>
        </w:rPr>
        <w:t xml:space="preserve">the </w:t>
      </w:r>
      <w:r w:rsidRPr="009A4EB2">
        <w:rPr>
          <w:rFonts w:ascii="Trebuchet MS" w:hAnsi="Trebuchet MS" w:cs="Arial"/>
          <w:color w:val="000000"/>
          <w:sz w:val="20"/>
          <w:szCs w:val="20"/>
        </w:rPr>
        <w:t>command ./</w:t>
      </w:r>
      <w:r w:rsidRPr="009A4EB2">
        <w:rPr>
          <w:rFonts w:ascii="Franklin Gothic Book" w:hAnsi="Franklin Gothic Book" w:cs="Arial"/>
          <w:i/>
          <w:color w:val="000000"/>
          <w:sz w:val="20"/>
          <w:szCs w:val="20"/>
        </w:rPr>
        <w:t>start-ds</w:t>
      </w:r>
    </w:p>
    <w:p w:rsidR="004A3E0D" w:rsidRDefault="004A3E0D" w:rsidP="004A3E0D">
      <w:pPr>
        <w:pStyle w:val="ListParagraph"/>
        <w:numPr>
          <w:ilvl w:val="0"/>
          <w:numId w:val="8"/>
        </w:numPr>
        <w:spacing w:before="100" w:beforeAutospacing="1" w:after="100" w:afterAutospacing="1"/>
        <w:ind w:left="1008" w:hanging="288"/>
        <w:textAlignment w:val="baseline"/>
        <w:rPr>
          <w:rFonts w:ascii="Trebuchet MS" w:hAnsi="Trebuchet MS" w:cs="Arial"/>
          <w:color w:val="000000"/>
          <w:sz w:val="20"/>
          <w:szCs w:val="20"/>
        </w:rPr>
      </w:pPr>
      <w:r w:rsidRPr="009A4EB2">
        <w:rPr>
          <w:rFonts w:ascii="Trebuchet MS" w:hAnsi="Trebuchet MS" w:cs="Arial"/>
          <w:color w:val="000000"/>
          <w:sz w:val="20"/>
          <w:szCs w:val="20"/>
        </w:rPr>
        <w:t xml:space="preserve">To stop go to ‘bin’ folder, run </w:t>
      </w:r>
      <w:r>
        <w:rPr>
          <w:rFonts w:ascii="Trebuchet MS" w:hAnsi="Trebuchet MS" w:cs="Arial"/>
          <w:color w:val="000000"/>
          <w:sz w:val="20"/>
          <w:szCs w:val="20"/>
        </w:rPr>
        <w:t xml:space="preserve">the </w:t>
      </w:r>
      <w:r w:rsidRPr="009A4EB2">
        <w:rPr>
          <w:rFonts w:ascii="Trebuchet MS" w:hAnsi="Trebuchet MS" w:cs="Arial"/>
          <w:color w:val="000000"/>
          <w:sz w:val="20"/>
          <w:szCs w:val="20"/>
        </w:rPr>
        <w:t>command ./</w:t>
      </w:r>
      <w:r w:rsidRPr="009A4EB2">
        <w:rPr>
          <w:rFonts w:ascii="Franklin Gothic Book" w:hAnsi="Franklin Gothic Book" w:cs="Arial"/>
          <w:i/>
          <w:color w:val="000000"/>
          <w:sz w:val="20"/>
          <w:szCs w:val="20"/>
        </w:rPr>
        <w:t>stop-ds</w:t>
      </w:r>
      <w:r w:rsidRPr="009A4EB2">
        <w:rPr>
          <w:rFonts w:ascii="Trebuchet MS" w:hAnsi="Trebuchet MS" w:cs="Arial"/>
          <w:color w:val="000000"/>
          <w:sz w:val="20"/>
          <w:szCs w:val="20"/>
        </w:rPr>
        <w:t xml:space="preserve">. </w:t>
      </w:r>
    </w:p>
    <w:p w:rsidR="004A3E0D" w:rsidRPr="008E7409" w:rsidRDefault="004A3E0D" w:rsidP="004A3E0D">
      <w:pPr>
        <w:spacing w:before="100" w:beforeAutospacing="1" w:after="100" w:afterAutospacing="1"/>
        <w:textAlignment w:val="baseline"/>
        <w:rPr>
          <w:rFonts w:ascii="Trebuchet MS" w:hAnsi="Trebuchet MS" w:cs="Arial"/>
          <w:color w:val="000000"/>
          <w:sz w:val="20"/>
          <w:szCs w:val="20"/>
        </w:rPr>
      </w:pPr>
    </w:p>
    <w:p w:rsidR="004A3E0D" w:rsidRPr="000200B5" w:rsidRDefault="004A3E0D" w:rsidP="004A3E0D">
      <w:pPr>
        <w:rPr>
          <w:rFonts w:ascii="Trebuchet MS" w:eastAsia="Times New Roman" w:hAnsi="Trebuchet MS" w:cs="Times New Roman"/>
          <w:sz w:val="20"/>
          <w:szCs w:val="20"/>
          <w:lang w:eastAsia="en-IN"/>
        </w:rPr>
      </w:pPr>
    </w:p>
    <w:p w:rsidR="004A3E0D" w:rsidRPr="00CF1E0C" w:rsidRDefault="004A3E0D" w:rsidP="004A3E0D">
      <w:pPr>
        <w:ind w:left="284" w:hanging="142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>-</w:t>
      </w:r>
      <w:r>
        <w:rPr>
          <w:rFonts w:ascii="Trebuchet MS" w:hAnsi="Trebuchet MS"/>
          <w:sz w:val="20"/>
          <w:szCs w:val="20"/>
        </w:rPr>
        <w:t>END OF DOCUMENT-</w:t>
      </w:r>
    </w:p>
    <w:p w:rsidR="00D049FC" w:rsidRDefault="002042E9"/>
    <w:sectPr w:rsidR="00D049FC" w:rsidSect="004A3E0D">
      <w:headerReference w:type="default" r:id="rId18"/>
      <w:footerReference w:type="even" r:id="rId19"/>
      <w:footerReference w:type="default" r:id="rId20"/>
      <w:pgSz w:w="11900" w:h="16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2E9" w:rsidRDefault="002042E9" w:rsidP="004A3E0D">
      <w:r>
        <w:separator/>
      </w:r>
    </w:p>
  </w:endnote>
  <w:endnote w:type="continuationSeparator" w:id="0">
    <w:p w:rsidR="002042E9" w:rsidRDefault="002042E9" w:rsidP="004A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125499258"/>
      <w:docPartObj>
        <w:docPartGallery w:val="Page Numbers (Bottom of Page)"/>
        <w:docPartUnique/>
      </w:docPartObj>
    </w:sdtPr>
    <w:sdtContent>
      <w:p w:rsidR="00B2464D" w:rsidRDefault="00B2464D" w:rsidP="00AA765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B2464D" w:rsidRDefault="00B2464D" w:rsidP="00B2464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27898969"/>
      <w:docPartObj>
        <w:docPartGallery w:val="Page Numbers (Bottom of Page)"/>
        <w:docPartUnique/>
      </w:docPartObj>
    </w:sdtPr>
    <w:sdtContent>
      <w:p w:rsidR="00B2464D" w:rsidRDefault="00B2464D" w:rsidP="00742828">
        <w:pPr>
          <w:pStyle w:val="Footer"/>
          <w:framePr w:w="263" w:h="279" w:hRule="exact" w:wrap="none" w:vAnchor="text" w:hAnchor="page" w:x="1376" w:y="-4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2464D" w:rsidRPr="000150F9" w:rsidRDefault="00B2464D" w:rsidP="00B2464D">
    <w:pPr>
      <w:pStyle w:val="MTFooter"/>
      <w:jc w:val="left"/>
      <w:rPr>
        <w:rFonts w:ascii="Trebuchet MS" w:hAnsi="Trebuchet MS"/>
        <w:sz w:val="18"/>
        <w:szCs w:val="18"/>
      </w:rPr>
    </w:pPr>
    <w:r w:rsidRPr="00B2464D">
      <w:rPr>
        <w:rFonts w:ascii="Trebuchet MS" w:hAnsi="Trebuchet MS"/>
        <w:sz w:val="18"/>
        <w:szCs w:val="18"/>
      </w:rPr>
      <w:t xml:space="preserve">   </w:t>
    </w:r>
    <w:r>
      <w:t xml:space="preserve">  </w:t>
    </w:r>
    <w:r>
      <w:tab/>
      <w:t xml:space="preserve">  </w:t>
    </w:r>
    <w:r>
      <w:tab/>
    </w:r>
    <w:r w:rsidRPr="000150F9">
      <w:rPr>
        <w:rFonts w:ascii="Trebuchet MS" w:eastAsiaTheme="minorEastAsia" w:hAnsi="Trebuchet MS"/>
        <w:b/>
        <w:bCs/>
        <w:color w:val="000000"/>
        <w:sz w:val="18"/>
        <w:szCs w:val="18"/>
        <w:lang w:eastAsia="en-IN"/>
      </w:rPr>
      <w:t>Copyright © 201</w:t>
    </w:r>
    <w:r>
      <w:rPr>
        <w:rFonts w:ascii="Trebuchet MS" w:eastAsiaTheme="minorEastAsia" w:hAnsi="Trebuchet MS"/>
        <w:b/>
        <w:bCs/>
        <w:color w:val="000000"/>
        <w:sz w:val="18"/>
        <w:szCs w:val="18"/>
        <w:lang w:eastAsia="en-IN"/>
      </w:rPr>
      <w:t xml:space="preserve">9 </w:t>
    </w:r>
    <w:proofErr w:type="spellStart"/>
    <w:r w:rsidRPr="000150F9">
      <w:rPr>
        <w:rFonts w:ascii="Trebuchet MS" w:eastAsiaTheme="minorEastAsia" w:hAnsi="Trebuchet MS"/>
        <w:b/>
        <w:bCs/>
        <w:color w:val="000000"/>
        <w:sz w:val="18"/>
        <w:szCs w:val="18"/>
        <w:lang w:eastAsia="en-IN"/>
      </w:rPr>
      <w:t>Avanseus</w:t>
    </w:r>
    <w:proofErr w:type="spellEnd"/>
    <w:r w:rsidRPr="000150F9">
      <w:rPr>
        <w:rFonts w:ascii="Trebuchet MS" w:eastAsiaTheme="minorEastAsia" w:hAnsi="Trebuchet MS"/>
        <w:b/>
        <w:bCs/>
        <w:color w:val="000000"/>
        <w:sz w:val="18"/>
        <w:szCs w:val="18"/>
        <w:lang w:eastAsia="en-IN"/>
      </w:rPr>
      <w:t xml:space="preserve"> Holdings Pte. Ltd.  All rights reserved. </w:t>
    </w:r>
  </w:p>
  <w:p w:rsidR="00B2464D" w:rsidRDefault="00B2464D" w:rsidP="00B2464D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2E9" w:rsidRDefault="002042E9" w:rsidP="004A3E0D">
      <w:r>
        <w:separator/>
      </w:r>
    </w:p>
  </w:footnote>
  <w:footnote w:type="continuationSeparator" w:id="0">
    <w:p w:rsidR="002042E9" w:rsidRDefault="002042E9" w:rsidP="004A3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E0D" w:rsidRDefault="004A3E0D">
    <w:pPr>
      <w:pStyle w:val="Header"/>
    </w:pPr>
    <w:r w:rsidRPr="007F4789">
      <w:rPr>
        <w:noProof/>
      </w:rPr>
      <w:drawing>
        <wp:inline distT="0" distB="0" distL="0" distR="0" wp14:anchorId="32C174F4" wp14:editId="42B094B3">
          <wp:extent cx="756332" cy="272956"/>
          <wp:effectExtent l="19050" t="0" r="5668" b="0"/>
          <wp:docPr id="2" name="Picture 0" descr="avanse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eu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178" cy="275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625"/>
    <w:multiLevelType w:val="multilevel"/>
    <w:tmpl w:val="112C0D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14DEE"/>
    <w:multiLevelType w:val="hybridMultilevel"/>
    <w:tmpl w:val="F26EFCEC"/>
    <w:lvl w:ilvl="0" w:tplc="40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24059EB"/>
    <w:multiLevelType w:val="hybridMultilevel"/>
    <w:tmpl w:val="A08ED962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6F13"/>
    <w:multiLevelType w:val="hybridMultilevel"/>
    <w:tmpl w:val="04161B3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E64D6"/>
    <w:multiLevelType w:val="multilevel"/>
    <w:tmpl w:val="112C0D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7256D"/>
    <w:multiLevelType w:val="hybridMultilevel"/>
    <w:tmpl w:val="D64491F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43F04"/>
    <w:multiLevelType w:val="hybridMultilevel"/>
    <w:tmpl w:val="07A816A4"/>
    <w:lvl w:ilvl="0" w:tplc="D820F318">
      <w:start w:val="1"/>
      <w:numFmt w:val="decimal"/>
      <w:pStyle w:val="Heading1"/>
      <w:lvlText w:val="%1."/>
      <w:lvlJc w:val="left"/>
      <w:pPr>
        <w:ind w:left="720" w:hanging="360"/>
      </w:pPr>
      <w:rPr>
        <w:rFonts w:ascii="Trebuchet MS" w:hAnsi="Trebuchet MS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05584"/>
    <w:multiLevelType w:val="hybridMultilevel"/>
    <w:tmpl w:val="E41CC38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2CC5ABF"/>
    <w:multiLevelType w:val="hybridMultilevel"/>
    <w:tmpl w:val="260E2F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E17D3"/>
    <w:multiLevelType w:val="hybridMultilevel"/>
    <w:tmpl w:val="C654F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6682B"/>
    <w:multiLevelType w:val="hybridMultilevel"/>
    <w:tmpl w:val="D0560416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0D"/>
    <w:rsid w:val="00201E80"/>
    <w:rsid w:val="002042E9"/>
    <w:rsid w:val="004A3E0D"/>
    <w:rsid w:val="00742828"/>
    <w:rsid w:val="008C3AAF"/>
    <w:rsid w:val="00B2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B345A"/>
  <w15:chartTrackingRefBased/>
  <w15:docId w15:val="{54A718B7-3DEA-DA4A-8E4A-011E2E8A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E0D"/>
    <w:pPr>
      <w:keepNext/>
      <w:keepLines/>
      <w:numPr>
        <w:numId w:val="2"/>
      </w:numPr>
      <w:ind w:left="360"/>
      <w:outlineLvl w:val="0"/>
    </w:pPr>
    <w:rPr>
      <w:rFonts w:ascii="Trebuchet MS" w:eastAsiaTheme="majorEastAsia" w:hAnsi="Trebuchet MS"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A3E0D"/>
    <w:pPr>
      <w:keepNext/>
      <w:keepLines/>
      <w:spacing w:before="200"/>
      <w:ind w:left="288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3E0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A3E0D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A3E0D"/>
    <w:rPr>
      <w:rFonts w:ascii="Trebuchet MS" w:eastAsiaTheme="majorEastAsia" w:hAnsi="Trebuchet MS" w:cs="Arial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A3E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A3E0D"/>
    <w:pPr>
      <w:spacing w:before="120" w:after="120"/>
      <w:ind w:left="288"/>
    </w:pPr>
    <w:rPr>
      <w:b/>
      <w:bCs/>
      <w:cap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3E0D"/>
    <w:pPr>
      <w:spacing w:after="200"/>
      <w:ind w:left="720"/>
      <w:contextualSpacing/>
    </w:pPr>
    <w:rPr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A3E0D"/>
    <w:pPr>
      <w:numPr>
        <w:numId w:val="0"/>
      </w:numPr>
      <w:outlineLvl w:val="9"/>
    </w:pPr>
  </w:style>
  <w:style w:type="character" w:styleId="Hyperlink">
    <w:name w:val="Hyperlink"/>
    <w:basedOn w:val="DefaultParagraphFont"/>
    <w:uiPriority w:val="99"/>
    <w:unhideWhenUsed/>
    <w:rsid w:val="004A3E0D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4A3E0D"/>
    <w:rPr>
      <w:rFonts w:eastAsia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3E0D"/>
    <w:pPr>
      <w:ind w:left="288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A3E0D"/>
    <w:rPr>
      <w:rFonts w:ascii="Consolas" w:hAnsi="Consolas"/>
      <w:sz w:val="21"/>
      <w:szCs w:val="21"/>
      <w:lang w:val="en-US"/>
    </w:rPr>
  </w:style>
  <w:style w:type="paragraph" w:styleId="NormalWeb">
    <w:name w:val="Normal (Web)"/>
    <w:basedOn w:val="Normal"/>
    <w:uiPriority w:val="99"/>
    <w:unhideWhenUsed/>
    <w:rsid w:val="004A3E0D"/>
    <w:pPr>
      <w:spacing w:before="100" w:beforeAutospacing="1" w:after="100" w:afterAutospacing="1"/>
      <w:ind w:left="288"/>
    </w:pPr>
    <w:rPr>
      <w:rFonts w:ascii="Times New Roman" w:eastAsia="Times New Roman" w:hAnsi="Times New Roman" w:cs="Times New Roman"/>
      <w:lang w:eastAsia="en-IN"/>
    </w:rPr>
  </w:style>
  <w:style w:type="character" w:customStyle="1" w:styleId="tl8wme">
    <w:name w:val="tl8wme"/>
    <w:basedOn w:val="DefaultParagraphFont"/>
    <w:rsid w:val="004A3E0D"/>
  </w:style>
  <w:style w:type="paragraph" w:styleId="Header">
    <w:name w:val="header"/>
    <w:basedOn w:val="Normal"/>
    <w:link w:val="HeaderChar"/>
    <w:uiPriority w:val="99"/>
    <w:unhideWhenUsed/>
    <w:rsid w:val="004A3E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E0D"/>
  </w:style>
  <w:style w:type="paragraph" w:styleId="Footer">
    <w:name w:val="footer"/>
    <w:basedOn w:val="Normal"/>
    <w:link w:val="FooterChar"/>
    <w:uiPriority w:val="99"/>
    <w:unhideWhenUsed/>
    <w:rsid w:val="004A3E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3E0D"/>
  </w:style>
  <w:style w:type="character" w:styleId="PageNumber">
    <w:name w:val="page number"/>
    <w:basedOn w:val="DefaultParagraphFont"/>
    <w:uiPriority w:val="99"/>
    <w:semiHidden/>
    <w:unhideWhenUsed/>
    <w:rsid w:val="00B2464D"/>
  </w:style>
  <w:style w:type="paragraph" w:customStyle="1" w:styleId="MTFooter">
    <w:name w:val="MT_Footer"/>
    <w:uiPriority w:val="99"/>
    <w:rsid w:val="00B2464D"/>
    <w:pPr>
      <w:spacing w:line="288" w:lineRule="auto"/>
      <w:jc w:val="center"/>
    </w:pPr>
    <w:rPr>
      <w:rFonts w:ascii="Arial" w:eastAsia="Times New Roman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3.ap-south-1.amazonaws.com/avanseusinstallationfiles/mongod.con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3.ap-south-1.amazonaws.com/avanseusinstallationfiles/mongodb-linux-x86_64-3.4.6.tgz" TargetMode="External"/><Relationship Id="rId17" Type="http://schemas.openxmlformats.org/officeDocument/2006/relationships/hyperlink" Target="https://s3.ap-south-1.amazonaws.com/avanseusinstallationfiles/setup.ldi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3.ap-south-1.amazonaws.com/avanseusinstallationfiles/OpenDS-2.2.1.zi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3.ap-south-1.amazonaws.com/avanseusinstallationfiles/apache-tomcat-8.5.16.tar.g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3.ap-south-1.amazonaws.com/avanseusinstallationfiles/jdk-6u45-linux-x64.b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3.ap-south-1.amazonaws.com/avanseusinstallationfiles/jdk-8u131-linux-x64.tar.g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3.ap-south-1.amazonaws.com/avanseusinstallationfiles/tomcat-connectors-1.2.42-src.tar.gz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56920842718B4587B14A6BE2D94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12EB-7D51-464E-AB63-A34F8077BDAF}"/>
      </w:docPartPr>
      <w:docPartBody>
        <w:p w:rsidR="00000000" w:rsidRDefault="00961A94" w:rsidP="00961A94">
          <w:pPr>
            <w:pStyle w:val="4856920842718B4587B14A6BE2D94759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BED5FC8615DD084C8F9F10ED06BC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1F70A-6F0F-E64F-8419-BE08C20E2D3A}"/>
      </w:docPartPr>
      <w:docPartBody>
        <w:p w:rsidR="00000000" w:rsidRDefault="00961A94" w:rsidP="00961A94">
          <w:pPr>
            <w:pStyle w:val="BED5FC8615DD084C8F9F10ED06BC7F1E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94"/>
    <w:rsid w:val="00961A94"/>
    <w:rsid w:val="00D3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56920842718B4587B14A6BE2D94759">
    <w:name w:val="4856920842718B4587B14A6BE2D94759"/>
    <w:rsid w:val="00961A94"/>
  </w:style>
  <w:style w:type="paragraph" w:customStyle="1" w:styleId="BED5FC8615DD084C8F9F10ED06BC7F1E">
    <w:name w:val="BED5FC8615DD084C8F9F10ED06BC7F1E"/>
    <w:rsid w:val="00961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2019-07-11T00:00:00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2751</Words>
  <Characters>15684</Characters>
  <Application>Microsoft Office Word</Application>
  <DocSecurity>0</DocSecurity>
  <Lines>130</Lines>
  <Paragraphs>36</Paragraphs>
  <ScaleCrop>false</ScaleCrop>
  <Company>Avanseus technologies PVT. LTD.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DEPLOYment guide</dc:title>
  <dc:subject>Version 4.0</dc:subject>
  <dc:creator>Mahale, Naveen, Vodafone Portugal (External)</dc:creator>
  <cp:keywords/>
  <dc:description/>
  <cp:lastModifiedBy>Mahale, Naveen, Vodafone Portugal (External)</cp:lastModifiedBy>
  <cp:revision>3</cp:revision>
  <dcterms:created xsi:type="dcterms:W3CDTF">2019-07-11T09:07:00Z</dcterms:created>
  <dcterms:modified xsi:type="dcterms:W3CDTF">2019-07-11T09:14:00Z</dcterms:modified>
</cp:coreProperties>
</file>